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B1A94A" w14:textId="77777777" w:rsidR="00897692" w:rsidRDefault="00897692" w:rsidP="00897692">
      <w:pPr>
        <w:widowControl w:val="0"/>
        <w:suppressAutoHyphens/>
        <w:spacing w:after="0" w:line="240" w:lineRule="auto"/>
        <w:jc w:val="center"/>
        <w:textAlignment w:val="baseline"/>
        <w:rPr>
          <w:rFonts w:ascii="Calibri" w:hAnsi="Calibri" w:cs="Calibri"/>
          <w:b/>
        </w:rPr>
      </w:pPr>
    </w:p>
    <w:p w14:paraId="50158C0B" w14:textId="2C4E3771" w:rsidR="00561ED9" w:rsidRPr="00897692" w:rsidRDefault="00561ED9" w:rsidP="00897692">
      <w:pPr>
        <w:widowControl w:val="0"/>
        <w:suppressAutoHyphens/>
        <w:spacing w:after="0" w:line="240" w:lineRule="auto"/>
        <w:jc w:val="center"/>
        <w:textAlignment w:val="baseline"/>
        <w:rPr>
          <w:rFonts w:ascii="Calibri" w:hAnsi="Calibri" w:cs="Calibri"/>
          <w:b/>
        </w:rPr>
      </w:pPr>
      <w:r w:rsidRPr="00897692">
        <w:rPr>
          <w:rFonts w:ascii="Calibri" w:hAnsi="Calibri" w:cs="Calibri"/>
          <w:b/>
        </w:rPr>
        <w:t xml:space="preserve">REGULAMIN REKRUTACJI I UCZESTNICTWA W PROJEKCIE </w:t>
      </w:r>
    </w:p>
    <w:p w14:paraId="65AA5B15" w14:textId="35D6934A" w:rsidR="00561ED9" w:rsidRPr="00897692" w:rsidRDefault="0055780A" w:rsidP="00897692">
      <w:pPr>
        <w:widowControl w:val="0"/>
        <w:suppressAutoHyphens/>
        <w:spacing w:after="0" w:line="240" w:lineRule="auto"/>
        <w:jc w:val="center"/>
        <w:textAlignment w:val="baseline"/>
        <w:rPr>
          <w:rFonts w:ascii="Calibri" w:hAnsi="Calibri" w:cs="Calibri"/>
          <w:b/>
        </w:rPr>
      </w:pPr>
      <w:r w:rsidRPr="00897692">
        <w:rPr>
          <w:rFonts w:ascii="Calibri" w:hAnsi="Calibri" w:cs="Calibri"/>
          <w:lang w:eastAsia="pl-PL"/>
        </w:rPr>
        <w:t xml:space="preserve">„Aktywność i zatrudnienie - </w:t>
      </w:r>
      <w:r w:rsidRPr="00897692">
        <w:rPr>
          <w:rFonts w:ascii="Calibri" w:hAnsi="Calibri" w:cs="Calibri"/>
        </w:rPr>
        <w:t>doradztwo zawodowe i pośrednictwo pracy dla osób z niepełnosprawnościami w województwie dolnośląskim</w:t>
      </w:r>
      <w:r w:rsidRPr="00897692">
        <w:rPr>
          <w:rFonts w:ascii="Calibri" w:hAnsi="Calibri" w:cs="Calibri"/>
          <w:lang w:eastAsia="pl-PL"/>
        </w:rPr>
        <w:t>”</w:t>
      </w:r>
    </w:p>
    <w:p w14:paraId="537533B5" w14:textId="77777777" w:rsidR="00561ED9" w:rsidRPr="00897692" w:rsidRDefault="00561ED9" w:rsidP="00897692">
      <w:pPr>
        <w:widowControl w:val="0"/>
        <w:numPr>
          <w:ilvl w:val="0"/>
          <w:numId w:val="8"/>
        </w:numPr>
        <w:suppressAutoHyphens/>
        <w:spacing w:after="0" w:line="240" w:lineRule="auto"/>
        <w:jc w:val="center"/>
        <w:textAlignment w:val="baseline"/>
        <w:rPr>
          <w:rFonts w:ascii="Calibri" w:hAnsi="Calibri" w:cs="Calibri"/>
          <w:b/>
        </w:rPr>
      </w:pPr>
    </w:p>
    <w:p w14:paraId="524D82FD" w14:textId="77777777" w:rsidR="00561ED9" w:rsidRPr="00897692" w:rsidRDefault="00561ED9" w:rsidP="00897692">
      <w:pPr>
        <w:widowControl w:val="0"/>
        <w:numPr>
          <w:ilvl w:val="0"/>
          <w:numId w:val="8"/>
        </w:numPr>
        <w:suppressAutoHyphens/>
        <w:spacing w:after="0" w:line="240" w:lineRule="auto"/>
        <w:jc w:val="center"/>
        <w:textAlignment w:val="baseline"/>
        <w:rPr>
          <w:rFonts w:ascii="Calibri" w:hAnsi="Calibri" w:cs="Calibri"/>
          <w:b/>
        </w:rPr>
      </w:pPr>
      <w:r w:rsidRPr="00897692">
        <w:rPr>
          <w:rFonts w:ascii="Calibri" w:hAnsi="Calibri" w:cs="Calibri"/>
          <w:b/>
        </w:rPr>
        <w:t>§1</w:t>
      </w:r>
    </w:p>
    <w:p w14:paraId="02A714C2" w14:textId="61AFD18B" w:rsidR="00561ED9" w:rsidRPr="00897692" w:rsidRDefault="0055780A" w:rsidP="00897692">
      <w:pPr>
        <w:spacing w:after="0" w:line="240" w:lineRule="auto"/>
        <w:jc w:val="center"/>
        <w:rPr>
          <w:rFonts w:ascii="Calibri" w:hAnsi="Calibri" w:cs="Calibri"/>
          <w:b/>
        </w:rPr>
      </w:pPr>
      <w:r w:rsidRPr="00897692">
        <w:rPr>
          <w:rFonts w:ascii="Calibri" w:hAnsi="Calibri" w:cs="Calibri"/>
          <w:b/>
        </w:rPr>
        <w:t xml:space="preserve">INFORMACJE O PROJEKCIE I </w:t>
      </w:r>
      <w:r w:rsidR="00561ED9" w:rsidRPr="00897692">
        <w:rPr>
          <w:rFonts w:ascii="Calibri" w:hAnsi="Calibri" w:cs="Calibri"/>
          <w:b/>
        </w:rPr>
        <w:t>ZASADY OGÓLNE</w:t>
      </w:r>
    </w:p>
    <w:p w14:paraId="5ED3F8B8" w14:textId="2A29D347" w:rsidR="00561ED9" w:rsidRPr="00897692" w:rsidRDefault="00561ED9" w:rsidP="00897692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897692">
        <w:rPr>
          <w:rFonts w:ascii="Calibri" w:hAnsi="Calibri" w:cs="Calibri"/>
        </w:rPr>
        <w:t xml:space="preserve">Realizatorem </w:t>
      </w:r>
      <w:r w:rsidR="0055780A" w:rsidRPr="00897692">
        <w:rPr>
          <w:rFonts w:ascii="Calibri" w:hAnsi="Calibri" w:cs="Calibri"/>
          <w:lang w:eastAsia="pl-PL"/>
        </w:rPr>
        <w:t xml:space="preserve">„Aktywność i zatrudnienie - </w:t>
      </w:r>
      <w:r w:rsidR="0055780A" w:rsidRPr="00897692">
        <w:rPr>
          <w:rFonts w:ascii="Calibri" w:hAnsi="Calibri" w:cs="Calibri"/>
        </w:rPr>
        <w:t>doradztwo zawodowe i pośrednictwo pracy dla osób z niepełnosprawnościami w województwie dolnośląskim</w:t>
      </w:r>
      <w:r w:rsidR="0055780A" w:rsidRPr="00897692">
        <w:rPr>
          <w:rFonts w:ascii="Calibri" w:hAnsi="Calibri" w:cs="Calibri"/>
          <w:lang w:eastAsia="pl-PL"/>
        </w:rPr>
        <w:t>”</w:t>
      </w:r>
      <w:r w:rsidR="0055780A" w:rsidRPr="00897692">
        <w:rPr>
          <w:rFonts w:ascii="Calibri" w:hAnsi="Calibri" w:cs="Calibri"/>
        </w:rPr>
        <w:t xml:space="preserve"> </w:t>
      </w:r>
      <w:r w:rsidRPr="00897692">
        <w:rPr>
          <w:rFonts w:ascii="Calibri" w:hAnsi="Calibri" w:cs="Calibri"/>
        </w:rPr>
        <w:t>(dalej Projekt)  jest Fundacja „Manufaktura Inicjatyw” (zwana dalej Fundacją</w:t>
      </w:r>
      <w:r w:rsidR="0055780A" w:rsidRPr="00897692">
        <w:rPr>
          <w:rFonts w:ascii="Calibri" w:hAnsi="Calibri" w:cs="Calibri"/>
        </w:rPr>
        <w:t xml:space="preserve"> lub Realizatorem</w:t>
      </w:r>
      <w:r w:rsidRPr="00897692">
        <w:rPr>
          <w:rFonts w:ascii="Calibri" w:hAnsi="Calibri" w:cs="Calibri"/>
        </w:rPr>
        <w:t>) z siedzibą we Wrocławiu, ul. M. Curie-Skłodowskiej 55/61, lok. 405, 406.</w:t>
      </w:r>
    </w:p>
    <w:p w14:paraId="04F98510" w14:textId="046AAE1D" w:rsidR="00561ED9" w:rsidRPr="00897692" w:rsidRDefault="00561ED9" w:rsidP="00897692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897692">
        <w:rPr>
          <w:rFonts w:ascii="Calibri" w:hAnsi="Calibri" w:cs="Calibri"/>
        </w:rPr>
        <w:t xml:space="preserve">Projekt jest realizowany w ramach środków przekazanych przez </w:t>
      </w:r>
      <w:r w:rsidR="00CE5406" w:rsidRPr="00897692">
        <w:rPr>
          <w:rFonts w:ascii="Calibri" w:hAnsi="Calibri" w:cs="Calibri"/>
        </w:rPr>
        <w:t>Samorząd Województwa Dolnośląskiego</w:t>
      </w:r>
      <w:r w:rsidR="00926CC5">
        <w:rPr>
          <w:rFonts w:ascii="Calibri" w:hAnsi="Calibri" w:cs="Calibri"/>
        </w:rPr>
        <w:t>.</w:t>
      </w:r>
      <w:r w:rsidRPr="00897692">
        <w:rPr>
          <w:rFonts w:ascii="Calibri" w:hAnsi="Calibri" w:cs="Calibri"/>
        </w:rPr>
        <w:t xml:space="preserve"> </w:t>
      </w:r>
    </w:p>
    <w:p w14:paraId="73727599" w14:textId="7C0ACAFD" w:rsidR="00561ED9" w:rsidRPr="00897692" w:rsidRDefault="0055780A" w:rsidP="00897692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897692">
        <w:rPr>
          <w:rFonts w:ascii="Calibri" w:hAnsi="Calibri" w:cs="Calibri"/>
        </w:rPr>
        <w:t>Odbiorcami Projektu są osoby z niepełnosprawnością z terenów powiatów: dzierżoniowskiego, oławskiego, trzebnickiego, świdnickiego, wrocławskiego, m. Wrocław.</w:t>
      </w:r>
    </w:p>
    <w:p w14:paraId="784BFA66" w14:textId="77777777" w:rsidR="0055780A" w:rsidRPr="00897692" w:rsidRDefault="0055780A" w:rsidP="00897692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897692">
        <w:rPr>
          <w:rFonts w:ascii="Calibri" w:hAnsi="Calibri" w:cs="Calibri"/>
        </w:rPr>
        <w:t>Projekt będzie realizowany w okresie od 01.06.2024 r. do 31.12.2024 r.</w:t>
      </w:r>
    </w:p>
    <w:p w14:paraId="3D6809F8" w14:textId="6803E3ED" w:rsidR="0055780A" w:rsidRPr="00897692" w:rsidRDefault="0055780A" w:rsidP="00897692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897692">
        <w:rPr>
          <w:rFonts w:ascii="Calibri" w:eastAsia="Times New Roman" w:hAnsi="Calibri" w:cs="Calibri"/>
          <w:lang w:eastAsia="pl-PL"/>
        </w:rPr>
        <w:t>Działania Realizatora Projektu przeprowadzane będą:</w:t>
      </w:r>
    </w:p>
    <w:p w14:paraId="5B5340D7" w14:textId="6E6113F0" w:rsidR="0055780A" w:rsidRPr="00897692" w:rsidRDefault="0055780A" w:rsidP="00897692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lang w:eastAsia="pl-PL"/>
        </w:rPr>
      </w:pPr>
      <w:r w:rsidRPr="00897692">
        <w:rPr>
          <w:rFonts w:ascii="Calibri" w:eastAsia="Times New Roman" w:hAnsi="Calibri" w:cs="Calibri"/>
          <w:bCs/>
          <w:lang w:eastAsia="pl-PL"/>
        </w:rPr>
        <w:t>we Wrocławiu</w:t>
      </w:r>
      <w:r w:rsidRPr="00897692">
        <w:rPr>
          <w:rFonts w:ascii="Calibri" w:eastAsia="Times New Roman" w:hAnsi="Calibri" w:cs="Calibri"/>
          <w:lang w:eastAsia="pl-PL"/>
        </w:rPr>
        <w:t xml:space="preserve"> - dla osób zamieszkałych na terenie miasta Wrocławia oraz na terenie powiatów wrocławskiego i oławskiego</w:t>
      </w:r>
    </w:p>
    <w:p w14:paraId="23EB5877" w14:textId="65FF6BD8" w:rsidR="0055780A" w:rsidRPr="00897692" w:rsidRDefault="0055780A" w:rsidP="00897692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lang w:eastAsia="pl-PL"/>
        </w:rPr>
      </w:pPr>
      <w:r w:rsidRPr="00897692">
        <w:rPr>
          <w:rFonts w:ascii="Calibri" w:eastAsia="Times New Roman" w:hAnsi="Calibri" w:cs="Calibri"/>
          <w:bCs/>
          <w:lang w:eastAsia="pl-PL"/>
        </w:rPr>
        <w:t>w Dzierżoniowie</w:t>
      </w:r>
      <w:r w:rsidRPr="00897692">
        <w:rPr>
          <w:rFonts w:ascii="Calibri" w:eastAsia="Times New Roman" w:hAnsi="Calibri" w:cs="Calibri"/>
          <w:lang w:eastAsia="pl-PL"/>
        </w:rPr>
        <w:t xml:space="preserve"> - dla osób zamieszkałych na terenie powiatu dzierżoniowskiego i świdnickiego </w:t>
      </w:r>
    </w:p>
    <w:p w14:paraId="12D928EB" w14:textId="75C4E201" w:rsidR="0055780A" w:rsidRPr="00897692" w:rsidRDefault="0055780A" w:rsidP="00897692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lang w:eastAsia="pl-PL"/>
        </w:rPr>
      </w:pPr>
      <w:r w:rsidRPr="00897692">
        <w:rPr>
          <w:rFonts w:ascii="Calibri" w:eastAsia="Times New Roman" w:hAnsi="Calibri" w:cs="Calibri"/>
          <w:bCs/>
          <w:lang w:eastAsia="pl-PL"/>
        </w:rPr>
        <w:t>w Żmigrodzie i/lub w Trzebnicy</w:t>
      </w:r>
      <w:r w:rsidRPr="00897692">
        <w:rPr>
          <w:rFonts w:ascii="Calibri" w:eastAsia="Times New Roman" w:hAnsi="Calibri" w:cs="Calibri"/>
          <w:b/>
          <w:bCs/>
          <w:lang w:eastAsia="pl-PL"/>
        </w:rPr>
        <w:t xml:space="preserve"> </w:t>
      </w:r>
      <w:r w:rsidRPr="00897692">
        <w:rPr>
          <w:rFonts w:ascii="Calibri" w:eastAsia="Times New Roman" w:hAnsi="Calibri" w:cs="Calibri"/>
          <w:lang w:eastAsia="pl-PL"/>
        </w:rPr>
        <w:t>- dla osób zamieszkałych na terenie powiatu trzebnickiego</w:t>
      </w:r>
      <w:r w:rsidR="00A36D6E" w:rsidRPr="00897692">
        <w:rPr>
          <w:rFonts w:ascii="Calibri" w:eastAsia="Times New Roman" w:hAnsi="Calibri" w:cs="Calibri"/>
          <w:lang w:eastAsia="pl-PL"/>
        </w:rPr>
        <w:t>,</w:t>
      </w:r>
    </w:p>
    <w:p w14:paraId="3B49E87B" w14:textId="557DD7B4" w:rsidR="00A36D6E" w:rsidRPr="00897692" w:rsidRDefault="0055780A" w:rsidP="00897692">
      <w:pPr>
        <w:spacing w:after="0" w:line="240" w:lineRule="auto"/>
        <w:ind w:left="284" w:hanging="284"/>
        <w:jc w:val="both"/>
        <w:rPr>
          <w:rFonts w:ascii="Calibri" w:eastAsia="Times New Roman" w:hAnsi="Calibri" w:cs="Calibri"/>
          <w:lang w:eastAsia="pl-PL"/>
        </w:rPr>
      </w:pPr>
      <w:r w:rsidRPr="00897692">
        <w:rPr>
          <w:rFonts w:ascii="Calibri" w:eastAsia="Times New Roman" w:hAnsi="Calibri" w:cs="Calibri"/>
          <w:lang w:eastAsia="pl-PL"/>
        </w:rPr>
        <w:t>chyba, że Realizator Projektu, ze względu na szczególne okoliczności, podejmie decyzję o dodatkowym miejscu prowadzenia działań.</w:t>
      </w:r>
    </w:p>
    <w:p w14:paraId="768462BD" w14:textId="77777777" w:rsidR="00A36D6E" w:rsidRPr="00897692" w:rsidRDefault="00A36D6E" w:rsidP="00897692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897692">
        <w:rPr>
          <w:rFonts w:ascii="Calibri" w:hAnsi="Calibri" w:cs="Calibri"/>
        </w:rPr>
        <w:t>Biura Realizatora Projektu mieszczą się:</w:t>
      </w:r>
    </w:p>
    <w:p w14:paraId="66F75974" w14:textId="153DA820" w:rsidR="00A36D6E" w:rsidRPr="00897692" w:rsidRDefault="00A36D6E" w:rsidP="00897692">
      <w:pPr>
        <w:pStyle w:val="Akapitzlist"/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897692">
        <w:rPr>
          <w:rFonts w:ascii="Calibri" w:hAnsi="Calibri" w:cs="Calibri"/>
        </w:rPr>
        <w:t xml:space="preserve">a) </w:t>
      </w:r>
      <w:r w:rsidRPr="00897692">
        <w:rPr>
          <w:rFonts w:ascii="Calibri" w:eastAsia="Times New Roman" w:hAnsi="Calibri" w:cs="Calibri"/>
          <w:lang w:eastAsia="pl-PL"/>
        </w:rPr>
        <w:t>dla działań realizowanych we Wrocławiu w siedzibie Fundacji „Manufaktura Inicjatyw” przy ul. Curie-Skłodowskiej 55/61, lok. 405, 406, 50-369 Wrocław,</w:t>
      </w:r>
    </w:p>
    <w:p w14:paraId="3A2FAB94" w14:textId="5F51F34D" w:rsidR="00A36D6E" w:rsidRPr="00897692" w:rsidRDefault="00A36D6E" w:rsidP="00897692">
      <w:pPr>
        <w:spacing w:after="0" w:line="240" w:lineRule="auto"/>
        <w:ind w:left="284" w:hanging="284"/>
        <w:jc w:val="both"/>
        <w:rPr>
          <w:rFonts w:ascii="Calibri" w:eastAsia="Times New Roman" w:hAnsi="Calibri" w:cs="Calibri"/>
          <w:lang w:eastAsia="pl-PL"/>
        </w:rPr>
      </w:pPr>
      <w:r w:rsidRPr="00897692">
        <w:rPr>
          <w:rFonts w:ascii="Calibri" w:eastAsia="Times New Roman" w:hAnsi="Calibri" w:cs="Calibri"/>
          <w:lang w:eastAsia="pl-PL"/>
        </w:rPr>
        <w:t>b) dla działań realizowanych w Dzierżoniowie przy ul. Świdnickiej 24</w:t>
      </w:r>
      <w:r w:rsidR="00926CC5">
        <w:rPr>
          <w:rFonts w:ascii="Calibri" w:eastAsia="Times New Roman" w:hAnsi="Calibri" w:cs="Calibri"/>
          <w:lang w:eastAsia="pl-PL"/>
        </w:rPr>
        <w:t xml:space="preserve"> i/lub ul. Szkolnej 9</w:t>
      </w:r>
      <w:r w:rsidRPr="00897692">
        <w:rPr>
          <w:rFonts w:ascii="Calibri" w:eastAsia="Times New Roman" w:hAnsi="Calibri" w:cs="Calibri"/>
          <w:lang w:eastAsia="pl-PL"/>
        </w:rPr>
        <w:t>, 58-200 Dzierżoniów.,</w:t>
      </w:r>
    </w:p>
    <w:p w14:paraId="7D991163" w14:textId="307FCB14" w:rsidR="00A36D6E" w:rsidRPr="00897692" w:rsidRDefault="00A36D6E" w:rsidP="00897692">
      <w:pPr>
        <w:spacing w:after="0" w:line="240" w:lineRule="auto"/>
        <w:ind w:left="284" w:hanging="284"/>
        <w:jc w:val="both"/>
        <w:rPr>
          <w:rFonts w:ascii="Calibri" w:eastAsia="Times New Roman" w:hAnsi="Calibri" w:cs="Calibri"/>
          <w:lang w:eastAsia="pl-PL"/>
        </w:rPr>
      </w:pPr>
      <w:r w:rsidRPr="00897692">
        <w:rPr>
          <w:rFonts w:ascii="Calibri" w:eastAsia="Times New Roman" w:hAnsi="Calibri" w:cs="Calibri"/>
          <w:lang w:eastAsia="pl-PL"/>
        </w:rPr>
        <w:t>c) dla działań realizowanych w Żmigrodzie ul. Jana Pawła II 29, I p, Żmigród</w:t>
      </w:r>
      <w:r w:rsidR="00897692">
        <w:rPr>
          <w:rFonts w:ascii="Calibri" w:eastAsia="Times New Roman" w:hAnsi="Calibri" w:cs="Calibri"/>
          <w:lang w:eastAsia="pl-PL"/>
        </w:rPr>
        <w:t>.</w:t>
      </w:r>
    </w:p>
    <w:p w14:paraId="535C371F" w14:textId="3C0910F4" w:rsidR="00A36D6E" w:rsidRPr="00897692" w:rsidRDefault="00A36D6E" w:rsidP="00897692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ArialMT" w:hAnsi="Calibri" w:cs="Calibri"/>
          <w14:ligatures w14:val="standardContextual"/>
        </w:rPr>
      </w:pPr>
      <w:r w:rsidRPr="00897692">
        <w:rPr>
          <w:rFonts w:ascii="Calibri" w:eastAsia="ArialMT" w:hAnsi="Calibri" w:cs="Calibri"/>
          <w14:ligatures w14:val="standardContextual"/>
        </w:rPr>
        <w:t>7. W ramach zadania przeprowadzone zostaną działania na rzecz włączenia osób niepełnosprawnych w rynek pracy, pozyskania i/lub utrzymania zatrudnienia poprzez indywidulane doradztwo zawodowe, grupowe doradztwo zawodowe oraz pośrednictwo pracy dla</w:t>
      </w:r>
      <w:r w:rsidR="00926CC5">
        <w:rPr>
          <w:rFonts w:ascii="Calibri" w:eastAsia="ArialMT" w:hAnsi="Calibri" w:cs="Calibri"/>
          <w14:ligatures w14:val="standardContextual"/>
        </w:rPr>
        <w:t xml:space="preserve"> łącznie</w:t>
      </w:r>
      <w:r w:rsidRPr="00897692">
        <w:rPr>
          <w:rFonts w:ascii="Calibri" w:eastAsia="ArialMT" w:hAnsi="Calibri" w:cs="Calibri"/>
          <w14:ligatures w14:val="standardContextual"/>
        </w:rPr>
        <w:t xml:space="preserve"> 25-30 osób z niepełnosprawnością.</w:t>
      </w:r>
    </w:p>
    <w:p w14:paraId="1CA0CE17" w14:textId="77777777" w:rsidR="00A36D6E" w:rsidRPr="00897692" w:rsidRDefault="00A36D6E" w:rsidP="00897692">
      <w:pPr>
        <w:widowControl w:val="0"/>
        <w:numPr>
          <w:ilvl w:val="0"/>
          <w:numId w:val="8"/>
        </w:numPr>
        <w:suppressAutoHyphens/>
        <w:spacing w:after="0" w:line="240" w:lineRule="auto"/>
        <w:ind w:left="0" w:firstLine="0"/>
        <w:jc w:val="center"/>
        <w:textAlignment w:val="baseline"/>
        <w:rPr>
          <w:rFonts w:ascii="Calibri" w:hAnsi="Calibri" w:cs="Calibri"/>
          <w:b/>
        </w:rPr>
      </w:pPr>
    </w:p>
    <w:p w14:paraId="7F774D88" w14:textId="13BB89C4" w:rsidR="00561ED9" w:rsidRPr="00897692" w:rsidRDefault="00561ED9" w:rsidP="00897692">
      <w:pPr>
        <w:widowControl w:val="0"/>
        <w:numPr>
          <w:ilvl w:val="0"/>
          <w:numId w:val="8"/>
        </w:numPr>
        <w:suppressAutoHyphens/>
        <w:spacing w:after="0" w:line="240" w:lineRule="auto"/>
        <w:ind w:left="0" w:firstLine="0"/>
        <w:jc w:val="center"/>
        <w:textAlignment w:val="baseline"/>
        <w:rPr>
          <w:rFonts w:ascii="Calibri" w:hAnsi="Calibri" w:cs="Calibri"/>
          <w:b/>
        </w:rPr>
      </w:pPr>
      <w:r w:rsidRPr="00897692">
        <w:rPr>
          <w:rFonts w:ascii="Calibri" w:hAnsi="Calibri" w:cs="Calibri"/>
          <w:b/>
        </w:rPr>
        <w:t>§2</w:t>
      </w:r>
    </w:p>
    <w:p w14:paraId="1EE64DB9" w14:textId="77777777" w:rsidR="00561ED9" w:rsidRPr="00897692" w:rsidRDefault="00561ED9" w:rsidP="00897692">
      <w:pPr>
        <w:spacing w:after="0" w:line="240" w:lineRule="auto"/>
        <w:jc w:val="center"/>
        <w:rPr>
          <w:rFonts w:ascii="Calibri" w:hAnsi="Calibri" w:cs="Calibri"/>
          <w:b/>
        </w:rPr>
      </w:pPr>
      <w:r w:rsidRPr="00897692">
        <w:rPr>
          <w:rFonts w:ascii="Calibri" w:hAnsi="Calibri" w:cs="Calibri"/>
          <w:b/>
        </w:rPr>
        <w:t>REKRUTACJA</w:t>
      </w:r>
    </w:p>
    <w:p w14:paraId="2FF7FABC" w14:textId="77777777" w:rsidR="00F64EFD" w:rsidRPr="00897692" w:rsidRDefault="00F64EFD" w:rsidP="00897692">
      <w:pPr>
        <w:numPr>
          <w:ilvl w:val="0"/>
          <w:numId w:val="28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Calibri"/>
          <w:lang w:eastAsia="pl-PL"/>
        </w:rPr>
      </w:pPr>
      <w:r w:rsidRPr="00897692">
        <w:rPr>
          <w:rFonts w:ascii="Calibri" w:eastAsia="Times New Roman" w:hAnsi="Calibri" w:cs="Calibri"/>
          <w:lang w:eastAsia="pl-PL"/>
        </w:rPr>
        <w:t>Uczestnikami Projektu mogą być wyłącznie osoby niepełnosprawne, które spełniają łącznie następujące warunki:</w:t>
      </w:r>
    </w:p>
    <w:p w14:paraId="575ACC39" w14:textId="77777777" w:rsidR="00F64EFD" w:rsidRPr="00897692" w:rsidRDefault="00F64EFD" w:rsidP="00897692">
      <w:pPr>
        <w:numPr>
          <w:ilvl w:val="0"/>
          <w:numId w:val="29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Calibri"/>
          <w:lang w:eastAsia="pl-PL"/>
        </w:rPr>
      </w:pPr>
      <w:r w:rsidRPr="00897692">
        <w:rPr>
          <w:rFonts w:ascii="Calibri" w:eastAsia="Times New Roman" w:hAnsi="Calibri" w:cs="Calibri"/>
          <w:lang w:eastAsia="pl-PL"/>
        </w:rPr>
        <w:t xml:space="preserve">posiadają aktualne, ważne orzeczenie o stopniu niepełnosprawności lub aktualne orzeczenie </w:t>
      </w:r>
      <w:r w:rsidRPr="00897692">
        <w:rPr>
          <w:rFonts w:ascii="Calibri" w:eastAsia="Times New Roman" w:hAnsi="Calibri" w:cs="Calibri"/>
          <w:lang w:eastAsia="pl-PL"/>
        </w:rPr>
        <w:br/>
        <w:t>o niepełnosprawności lub aktualne orzeczenie równoważne (orzeczenie lekarza orzecznika Zakładu Ubezpieczeń Społecznych lub orzeczenie o zaliczeniu do jednej z grup inwalidów), obejmujące okres uczestnictwa w Projekcie,</w:t>
      </w:r>
    </w:p>
    <w:p w14:paraId="51597CF3" w14:textId="582CA94A" w:rsidR="00F64EFD" w:rsidRPr="00897692" w:rsidRDefault="00F64EFD" w:rsidP="00897692">
      <w:pPr>
        <w:numPr>
          <w:ilvl w:val="0"/>
          <w:numId w:val="29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Calibri"/>
          <w:lang w:eastAsia="pl-PL"/>
        </w:rPr>
      </w:pPr>
      <w:r w:rsidRPr="00897692">
        <w:rPr>
          <w:rFonts w:ascii="Calibri" w:eastAsia="Times New Roman" w:hAnsi="Calibri" w:cs="Calibri"/>
          <w:lang w:eastAsia="pl-PL"/>
        </w:rPr>
        <w:t>pozostają bez zatrudnienia lub są zatrudnione</w:t>
      </w:r>
      <w:r w:rsidR="00830FBE" w:rsidRPr="00897692">
        <w:rPr>
          <w:rFonts w:ascii="Calibri" w:eastAsia="Times New Roman" w:hAnsi="Calibri" w:cs="Calibri"/>
          <w:lang w:eastAsia="pl-PL"/>
        </w:rPr>
        <w:t>, ale chcą polepszyć warunki zatrudnienia,</w:t>
      </w:r>
      <w:r w:rsidRPr="00897692">
        <w:rPr>
          <w:rFonts w:ascii="Calibri" w:eastAsia="Times New Roman" w:hAnsi="Calibri" w:cs="Calibri"/>
          <w:lang w:eastAsia="pl-PL"/>
        </w:rPr>
        <w:t xml:space="preserve"> </w:t>
      </w:r>
    </w:p>
    <w:p w14:paraId="711B52BC" w14:textId="16C4C676" w:rsidR="00F64EFD" w:rsidRPr="00897692" w:rsidRDefault="00F64EFD" w:rsidP="00897692">
      <w:pPr>
        <w:numPr>
          <w:ilvl w:val="0"/>
          <w:numId w:val="29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Calibri"/>
          <w:lang w:eastAsia="pl-PL"/>
        </w:rPr>
      </w:pPr>
      <w:r w:rsidRPr="00897692">
        <w:rPr>
          <w:rFonts w:ascii="Calibri" w:eastAsia="Times New Roman" w:hAnsi="Calibri" w:cs="Calibri"/>
          <w:lang w:eastAsia="pl-PL"/>
        </w:rPr>
        <w:t xml:space="preserve">posiadają miejsce zamieszkania na terenie jednego z następujących powiatów województwa dolnośląskiego: miasta Wrocławia, powiatów: wrocławskiego, dzierżoniowskiego, oławskiego, świdnickiego, trzebnickiego, </w:t>
      </w:r>
    </w:p>
    <w:p w14:paraId="4041FC0B" w14:textId="77777777" w:rsidR="00F64EFD" w:rsidRPr="00897692" w:rsidRDefault="00F64EFD" w:rsidP="00897692">
      <w:pPr>
        <w:numPr>
          <w:ilvl w:val="0"/>
          <w:numId w:val="29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Calibri"/>
          <w:lang w:eastAsia="pl-PL"/>
        </w:rPr>
      </w:pPr>
      <w:r w:rsidRPr="00897692">
        <w:rPr>
          <w:rFonts w:ascii="Calibri" w:eastAsia="Times New Roman" w:hAnsi="Calibri" w:cs="Calibri"/>
          <w:lang w:eastAsia="pl-PL"/>
        </w:rPr>
        <w:t>są pełnoletnie w wieku aktywności zawodowej, tj. nie osiągnęły wieku emerytalnego,</w:t>
      </w:r>
    </w:p>
    <w:p w14:paraId="76729E89" w14:textId="7A6E9442" w:rsidR="00F64EFD" w:rsidRPr="00897692" w:rsidRDefault="00F64EFD" w:rsidP="00897692">
      <w:pPr>
        <w:numPr>
          <w:ilvl w:val="0"/>
          <w:numId w:val="29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Calibri"/>
          <w:lang w:eastAsia="pl-PL"/>
        </w:rPr>
      </w:pPr>
      <w:r w:rsidRPr="00897692">
        <w:rPr>
          <w:rFonts w:ascii="Calibri" w:eastAsia="Times New Roman" w:hAnsi="Calibri" w:cs="Calibri"/>
          <w:lang w:eastAsia="pl-PL"/>
        </w:rPr>
        <w:t>nie uczestniczą jednocześnie w innych projektach z zakresu aktywizacji zawodowej, współfinansowanych ze środków PFRON lub innych środków publicznych.</w:t>
      </w:r>
    </w:p>
    <w:p w14:paraId="095572D2" w14:textId="4854F010" w:rsidR="00897692" w:rsidRPr="00897692" w:rsidRDefault="00926CC5" w:rsidP="00897692">
      <w:pPr>
        <w:tabs>
          <w:tab w:val="num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 xml:space="preserve">2. </w:t>
      </w:r>
      <w:r w:rsidR="00897692" w:rsidRPr="00897692">
        <w:rPr>
          <w:rFonts w:ascii="Calibri" w:eastAsia="Times New Roman" w:hAnsi="Calibri" w:cs="Calibri"/>
          <w:lang w:eastAsia="pl-PL"/>
        </w:rPr>
        <w:t>Uczestnicy posiadający orzeczenie o niepełnosprawności w stopniu lekkim mogą stanowić nie więcej niż 40% Uczestników Projektu.</w:t>
      </w:r>
    </w:p>
    <w:p w14:paraId="1DF29C9D" w14:textId="362F137F" w:rsidR="00897692" w:rsidRPr="00897692" w:rsidRDefault="00926CC5" w:rsidP="00897692">
      <w:pPr>
        <w:tabs>
          <w:tab w:val="num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lastRenderedPageBreak/>
        <w:t xml:space="preserve">3. </w:t>
      </w:r>
      <w:r w:rsidR="00897692" w:rsidRPr="00897692">
        <w:rPr>
          <w:rFonts w:ascii="Calibri" w:eastAsia="Times New Roman" w:hAnsi="Calibri" w:cs="Calibri"/>
          <w:lang w:eastAsia="pl-PL"/>
        </w:rPr>
        <w:t>Uczestnicy mający zatrudnienie mogą stanowić nie więcej niż 40% Uczestników Projektu.</w:t>
      </w:r>
    </w:p>
    <w:p w14:paraId="5D6B93EA" w14:textId="77777777" w:rsidR="00897692" w:rsidRPr="00897692" w:rsidRDefault="00897692" w:rsidP="00897692">
      <w:pPr>
        <w:tabs>
          <w:tab w:val="num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Calibri"/>
          <w:lang w:eastAsia="pl-PL"/>
        </w:rPr>
      </w:pPr>
    </w:p>
    <w:p w14:paraId="7F3AAEEB" w14:textId="77777777" w:rsidR="00897692" w:rsidRPr="00897692" w:rsidRDefault="00897692" w:rsidP="00897692">
      <w:pPr>
        <w:tabs>
          <w:tab w:val="num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Calibri"/>
          <w:lang w:eastAsia="pl-PL"/>
        </w:rPr>
      </w:pPr>
    </w:p>
    <w:p w14:paraId="38AE9809" w14:textId="1442550E" w:rsidR="00561ED9" w:rsidRPr="00897692" w:rsidRDefault="00926CC5" w:rsidP="00897692">
      <w:pPr>
        <w:tabs>
          <w:tab w:val="num" w:pos="284"/>
        </w:tabs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4</w:t>
      </w:r>
      <w:r w:rsidR="00897692">
        <w:rPr>
          <w:rFonts w:ascii="Calibri" w:hAnsi="Calibri" w:cs="Calibri"/>
        </w:rPr>
        <w:t xml:space="preserve">. </w:t>
      </w:r>
      <w:r w:rsidR="00561ED9" w:rsidRPr="00897692">
        <w:rPr>
          <w:rFonts w:ascii="Calibri" w:hAnsi="Calibri" w:cs="Calibri"/>
        </w:rPr>
        <w:t>Rekrutacja do P</w:t>
      </w:r>
      <w:r w:rsidR="00830FBE" w:rsidRPr="00897692">
        <w:rPr>
          <w:rFonts w:ascii="Calibri" w:hAnsi="Calibri" w:cs="Calibri"/>
        </w:rPr>
        <w:t>rojektu odbywać się będzie od 24</w:t>
      </w:r>
      <w:r w:rsidR="000F3A47" w:rsidRPr="00897692">
        <w:rPr>
          <w:rFonts w:ascii="Calibri" w:hAnsi="Calibri" w:cs="Calibri"/>
        </w:rPr>
        <w:t>.06</w:t>
      </w:r>
      <w:r w:rsidR="00561ED9" w:rsidRPr="00897692">
        <w:rPr>
          <w:rFonts w:ascii="Calibri" w:hAnsi="Calibri" w:cs="Calibri"/>
        </w:rPr>
        <w:t xml:space="preserve">.2024 r. </w:t>
      </w:r>
      <w:r w:rsidR="00830FBE" w:rsidRPr="00897692">
        <w:rPr>
          <w:rFonts w:ascii="Calibri" w:hAnsi="Calibri" w:cs="Calibri"/>
        </w:rPr>
        <w:t>do 30.11.2024 r.,</w:t>
      </w:r>
      <w:r w:rsidR="00561ED9" w:rsidRPr="00897692">
        <w:rPr>
          <w:rFonts w:ascii="Calibri" w:hAnsi="Calibri" w:cs="Calibri"/>
        </w:rPr>
        <w:t xml:space="preserve"> do wyczerpania miejsc w Projekcie.</w:t>
      </w:r>
    </w:p>
    <w:p w14:paraId="392E3482" w14:textId="272EDF5C" w:rsidR="00897692" w:rsidRPr="00897692" w:rsidRDefault="00926CC5" w:rsidP="00897692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5</w:t>
      </w:r>
      <w:r w:rsidR="00897692">
        <w:rPr>
          <w:rFonts w:ascii="Calibri" w:eastAsia="Times New Roman" w:hAnsi="Calibri" w:cs="Calibri"/>
          <w:lang w:eastAsia="pl-PL"/>
        </w:rPr>
        <w:t xml:space="preserve">. </w:t>
      </w:r>
      <w:r w:rsidR="00897692" w:rsidRPr="00897692">
        <w:rPr>
          <w:rFonts w:ascii="Calibri" w:eastAsia="Times New Roman" w:hAnsi="Calibri" w:cs="Calibri"/>
          <w:lang w:eastAsia="pl-PL"/>
        </w:rPr>
        <w:t>Rekrutacja obejmować będzie nabór Uczestników do 3 grup:</w:t>
      </w:r>
    </w:p>
    <w:p w14:paraId="19F168DE" w14:textId="77777777" w:rsidR="00897692" w:rsidRPr="00897692" w:rsidRDefault="00897692" w:rsidP="00897692">
      <w:pPr>
        <w:tabs>
          <w:tab w:val="num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Calibri"/>
          <w:lang w:eastAsia="pl-PL"/>
        </w:rPr>
      </w:pPr>
      <w:r w:rsidRPr="00897692">
        <w:rPr>
          <w:rFonts w:ascii="Calibri" w:eastAsia="Times New Roman" w:hAnsi="Calibri" w:cs="Calibri"/>
          <w:lang w:eastAsia="pl-PL"/>
        </w:rPr>
        <w:t xml:space="preserve">a)  we Wrocławiu dla 10 os. </w:t>
      </w:r>
    </w:p>
    <w:p w14:paraId="31D5E401" w14:textId="77777777" w:rsidR="00897692" w:rsidRPr="00897692" w:rsidRDefault="00897692" w:rsidP="00897692">
      <w:pPr>
        <w:tabs>
          <w:tab w:val="num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Calibri"/>
          <w:lang w:eastAsia="pl-PL"/>
        </w:rPr>
      </w:pPr>
      <w:r w:rsidRPr="00897692">
        <w:rPr>
          <w:rFonts w:ascii="Calibri" w:eastAsia="Times New Roman" w:hAnsi="Calibri" w:cs="Calibri"/>
          <w:lang w:eastAsia="pl-PL"/>
        </w:rPr>
        <w:t>b) w Dzierżoniowie dla 8-10 os.</w:t>
      </w:r>
    </w:p>
    <w:p w14:paraId="4D18BD7B" w14:textId="6261CFCE" w:rsidR="00897692" w:rsidRPr="00897692" w:rsidRDefault="00897692" w:rsidP="00897692">
      <w:pPr>
        <w:tabs>
          <w:tab w:val="num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Calibri"/>
          <w:lang w:eastAsia="pl-PL"/>
        </w:rPr>
      </w:pPr>
      <w:r w:rsidRPr="00897692">
        <w:rPr>
          <w:rFonts w:ascii="Calibri" w:eastAsia="Times New Roman" w:hAnsi="Calibri" w:cs="Calibri"/>
          <w:lang w:eastAsia="pl-PL"/>
        </w:rPr>
        <w:t xml:space="preserve">c) w Żmigrodzie/Trzebnicy dla 8-10 os. </w:t>
      </w:r>
    </w:p>
    <w:p w14:paraId="1D0B67AA" w14:textId="39946957" w:rsidR="00561ED9" w:rsidRPr="00897692" w:rsidRDefault="00926CC5" w:rsidP="0089769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</w:t>
      </w:r>
      <w:r w:rsidR="00897692">
        <w:rPr>
          <w:rFonts w:ascii="Calibri" w:hAnsi="Calibri" w:cs="Calibri"/>
        </w:rPr>
        <w:t xml:space="preserve">. </w:t>
      </w:r>
      <w:r w:rsidR="00561ED9" w:rsidRPr="00897692">
        <w:rPr>
          <w:rFonts w:ascii="Calibri" w:hAnsi="Calibri" w:cs="Calibri"/>
        </w:rPr>
        <w:t>Rekrutacja zostanie przeprowadzona dwuetapowo poprzez:</w:t>
      </w:r>
    </w:p>
    <w:p w14:paraId="4F585195" w14:textId="55A8D40A" w:rsidR="00561ED9" w:rsidRPr="00897692" w:rsidRDefault="00FF00CA" w:rsidP="00897692">
      <w:pPr>
        <w:numPr>
          <w:ilvl w:val="0"/>
          <w:numId w:val="30"/>
        </w:numPr>
        <w:tabs>
          <w:tab w:val="clear" w:pos="720"/>
          <w:tab w:val="num" w:pos="284"/>
          <w:tab w:val="num" w:pos="1134"/>
        </w:tabs>
        <w:spacing w:after="0" w:line="240" w:lineRule="auto"/>
        <w:ind w:left="284" w:hanging="284"/>
        <w:jc w:val="both"/>
        <w:rPr>
          <w:rFonts w:ascii="Calibri" w:eastAsia="Times New Roman" w:hAnsi="Calibri" w:cs="Calibri"/>
          <w:lang w:eastAsia="pl-PL"/>
        </w:rPr>
      </w:pPr>
      <w:r w:rsidRPr="00897692">
        <w:rPr>
          <w:rFonts w:ascii="Calibri" w:hAnsi="Calibri" w:cs="Calibri"/>
        </w:rPr>
        <w:t xml:space="preserve"> W</w:t>
      </w:r>
      <w:r w:rsidR="00561ED9" w:rsidRPr="00897692">
        <w:rPr>
          <w:rFonts w:ascii="Calibri" w:hAnsi="Calibri" w:cs="Calibri"/>
        </w:rPr>
        <w:t xml:space="preserve">ypełnienie </w:t>
      </w:r>
      <w:r w:rsidR="00830FBE" w:rsidRPr="00897692">
        <w:rPr>
          <w:rFonts w:ascii="Calibri" w:hAnsi="Calibri" w:cs="Calibri"/>
        </w:rPr>
        <w:t xml:space="preserve"> i złożenie </w:t>
      </w:r>
      <w:r w:rsidR="00561ED9" w:rsidRPr="00897692">
        <w:rPr>
          <w:rFonts w:ascii="Calibri" w:hAnsi="Calibri" w:cs="Calibri"/>
        </w:rPr>
        <w:t>Formularza zgłoszeniowego</w:t>
      </w:r>
      <w:r w:rsidR="007F4432" w:rsidRPr="00897692">
        <w:rPr>
          <w:rFonts w:ascii="Calibri" w:hAnsi="Calibri" w:cs="Calibri"/>
        </w:rPr>
        <w:t xml:space="preserve"> dostępnego w biurze oraz na stronie internetowej </w:t>
      </w:r>
      <w:hyperlink r:id="rId8" w:history="1">
        <w:r w:rsidR="007F4432" w:rsidRPr="00897692">
          <w:rPr>
            <w:rStyle w:val="Hipercze"/>
            <w:rFonts w:ascii="Calibri" w:hAnsi="Calibri" w:cs="Calibri"/>
          </w:rPr>
          <w:t>www.manufakturainicjatyw.pl</w:t>
        </w:r>
      </w:hyperlink>
      <w:r w:rsidR="007F4432" w:rsidRPr="00897692">
        <w:rPr>
          <w:rFonts w:ascii="Calibri" w:hAnsi="Calibri" w:cs="Calibri"/>
        </w:rPr>
        <w:t xml:space="preserve"> </w:t>
      </w:r>
      <w:r w:rsidR="007F4432" w:rsidRPr="00897692">
        <w:rPr>
          <w:rFonts w:ascii="Calibri" w:eastAsia="Times New Roman" w:hAnsi="Calibri" w:cs="Calibri"/>
          <w:lang w:eastAsia="pl-PL"/>
        </w:rPr>
        <w:t>(osobiście, pocztą lub pocztą elektroniczną) wraz z kopią orzeczenia o stopniu niepełnosprawności,</w:t>
      </w:r>
    </w:p>
    <w:p w14:paraId="57E76A9A" w14:textId="1FC7F295" w:rsidR="007F4432" w:rsidRPr="00897692" w:rsidRDefault="00830FBE" w:rsidP="00897692">
      <w:pPr>
        <w:numPr>
          <w:ilvl w:val="0"/>
          <w:numId w:val="30"/>
        </w:numPr>
        <w:tabs>
          <w:tab w:val="clear" w:pos="720"/>
          <w:tab w:val="num" w:pos="284"/>
          <w:tab w:val="num" w:pos="1134"/>
        </w:tabs>
        <w:spacing w:after="0" w:line="240" w:lineRule="auto"/>
        <w:ind w:left="284" w:hanging="284"/>
        <w:jc w:val="both"/>
        <w:rPr>
          <w:rFonts w:ascii="Calibri" w:eastAsia="Times New Roman" w:hAnsi="Calibri" w:cs="Calibri"/>
          <w:lang w:eastAsia="pl-PL"/>
        </w:rPr>
      </w:pPr>
      <w:r w:rsidRPr="00897692">
        <w:rPr>
          <w:rFonts w:ascii="Calibri" w:hAnsi="Calibri" w:cs="Calibri"/>
        </w:rPr>
        <w:t>R</w:t>
      </w:r>
      <w:r w:rsidR="00561ED9" w:rsidRPr="00897692">
        <w:rPr>
          <w:rFonts w:ascii="Calibri" w:hAnsi="Calibri" w:cs="Calibri"/>
        </w:rPr>
        <w:t>ozeznanie sytuacji i potrzeb osób zainteresowanych Projekt</w:t>
      </w:r>
      <w:r w:rsidRPr="00897692">
        <w:rPr>
          <w:rFonts w:ascii="Calibri" w:hAnsi="Calibri" w:cs="Calibri"/>
        </w:rPr>
        <w:t>em, ocena zasadności wsparcia oferowanego w ramach Projektu poprzez rozmowę telefoniczną z kandydatem do uczestnictwa w Projekcie.</w:t>
      </w:r>
    </w:p>
    <w:p w14:paraId="24C883AC" w14:textId="66A1A1B5" w:rsidR="007F4432" w:rsidRPr="00897692" w:rsidRDefault="00926CC5" w:rsidP="0089769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eastAsia="Times New Roman" w:hAnsi="Calibri" w:cs="Calibri"/>
          <w:lang w:eastAsia="pl-PL"/>
        </w:rPr>
        <w:t>7</w:t>
      </w:r>
      <w:r w:rsidR="00897692">
        <w:rPr>
          <w:rFonts w:ascii="Calibri" w:eastAsia="Times New Roman" w:hAnsi="Calibri" w:cs="Calibri"/>
          <w:lang w:eastAsia="pl-PL"/>
        </w:rPr>
        <w:t xml:space="preserve">. </w:t>
      </w:r>
      <w:r w:rsidR="00561ED9" w:rsidRPr="00897692">
        <w:rPr>
          <w:rFonts w:ascii="Calibri" w:hAnsi="Calibri" w:cs="Calibri"/>
        </w:rPr>
        <w:t>Kryteria naboru:</w:t>
      </w:r>
      <w:r w:rsidR="00561ED9" w:rsidRPr="00897692">
        <w:rPr>
          <w:rFonts w:ascii="Calibri" w:eastAsia="ArialMT" w:hAnsi="Calibri" w:cs="Calibri"/>
        </w:rPr>
        <w:t xml:space="preserve">  </w:t>
      </w:r>
    </w:p>
    <w:p w14:paraId="1962F884" w14:textId="570E9350" w:rsidR="007F4432" w:rsidRPr="00897692" w:rsidRDefault="007F4432" w:rsidP="00897692">
      <w:pPr>
        <w:pStyle w:val="Akapitzlist"/>
        <w:tabs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Calibri" w:eastAsia="ArialMT" w:hAnsi="Calibri" w:cs="Calibri"/>
        </w:rPr>
      </w:pPr>
      <w:r w:rsidRPr="00897692">
        <w:rPr>
          <w:rFonts w:ascii="Calibri" w:eastAsia="ArialMT" w:hAnsi="Calibri" w:cs="Calibri"/>
        </w:rPr>
        <w:t xml:space="preserve">a) </w:t>
      </w:r>
      <w:r w:rsidR="00561ED9" w:rsidRPr="00897692">
        <w:rPr>
          <w:rFonts w:ascii="Calibri" w:eastAsia="ArialMT" w:hAnsi="Calibri" w:cs="Calibri"/>
        </w:rPr>
        <w:t xml:space="preserve">miejsce zamieszania – </w:t>
      </w:r>
      <w:r w:rsidR="00926CC5">
        <w:rPr>
          <w:rFonts w:ascii="Calibri" w:hAnsi="Calibri" w:cs="Calibri"/>
        </w:rPr>
        <w:t>powiaty</w:t>
      </w:r>
      <w:r w:rsidRPr="00897692">
        <w:rPr>
          <w:rFonts w:ascii="Calibri" w:hAnsi="Calibri" w:cs="Calibri"/>
        </w:rPr>
        <w:t>:</w:t>
      </w:r>
      <w:r w:rsidR="00926CC5">
        <w:rPr>
          <w:rFonts w:ascii="Calibri" w:hAnsi="Calibri" w:cs="Calibri"/>
        </w:rPr>
        <w:t xml:space="preserve"> dzierżoniowski, oławski</w:t>
      </w:r>
      <w:r w:rsidRPr="00897692">
        <w:rPr>
          <w:rFonts w:ascii="Calibri" w:hAnsi="Calibri" w:cs="Calibri"/>
        </w:rPr>
        <w:t xml:space="preserve">, </w:t>
      </w:r>
      <w:r w:rsidR="00926CC5">
        <w:rPr>
          <w:rFonts w:ascii="Calibri" w:hAnsi="Calibri" w:cs="Calibri"/>
        </w:rPr>
        <w:t>trzebnicki</w:t>
      </w:r>
      <w:r w:rsidRPr="00897692">
        <w:rPr>
          <w:rFonts w:ascii="Calibri" w:hAnsi="Calibri" w:cs="Calibri"/>
        </w:rPr>
        <w:t>, świdnicki</w:t>
      </w:r>
      <w:r w:rsidR="00926CC5">
        <w:rPr>
          <w:rFonts w:ascii="Calibri" w:hAnsi="Calibri" w:cs="Calibri"/>
        </w:rPr>
        <w:t>, wrocławski</w:t>
      </w:r>
      <w:r w:rsidRPr="00897692">
        <w:rPr>
          <w:rFonts w:ascii="Calibri" w:hAnsi="Calibri" w:cs="Calibri"/>
        </w:rPr>
        <w:t>, m. Wrocław.</w:t>
      </w:r>
      <w:r w:rsidR="00F10ED2">
        <w:rPr>
          <w:rFonts w:ascii="Calibri" w:eastAsia="ArialMT" w:hAnsi="Calibri" w:cs="Calibri"/>
        </w:rPr>
        <w:t>,</w:t>
      </w:r>
      <w:bookmarkStart w:id="0" w:name="_GoBack"/>
      <w:bookmarkEnd w:id="0"/>
    </w:p>
    <w:p w14:paraId="3AD14320" w14:textId="3877716E" w:rsidR="007F4432" w:rsidRPr="00897692" w:rsidRDefault="002D4164" w:rsidP="00897692">
      <w:pPr>
        <w:pStyle w:val="Akapitzlist"/>
        <w:tabs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Calibri" w:hAnsi="Calibri" w:cs="Calibri"/>
        </w:rPr>
      </w:pPr>
      <w:r w:rsidRPr="00897692">
        <w:rPr>
          <w:rFonts w:ascii="Calibri" w:eastAsia="ArialMT" w:hAnsi="Calibri" w:cs="Calibri"/>
        </w:rPr>
        <w:t xml:space="preserve">b) </w:t>
      </w:r>
      <w:r w:rsidR="00561ED9" w:rsidRPr="00897692">
        <w:rPr>
          <w:rFonts w:ascii="Calibri" w:eastAsia="ArialMT" w:hAnsi="Calibri" w:cs="Calibri"/>
        </w:rPr>
        <w:t xml:space="preserve">wiek </w:t>
      </w:r>
      <w:r w:rsidR="000F3A47" w:rsidRPr="00897692">
        <w:rPr>
          <w:rFonts w:ascii="Calibri" w:eastAsia="ArialMT" w:hAnsi="Calibri" w:cs="Calibri"/>
        </w:rPr>
        <w:t>–</w:t>
      </w:r>
      <w:r w:rsidR="00561ED9" w:rsidRPr="00897692">
        <w:rPr>
          <w:rFonts w:ascii="Calibri" w:eastAsia="ArialMT" w:hAnsi="Calibri" w:cs="Calibri"/>
        </w:rPr>
        <w:t xml:space="preserve"> </w:t>
      </w:r>
      <w:r w:rsidR="000F3A47" w:rsidRPr="00897692">
        <w:rPr>
          <w:rFonts w:ascii="Calibri" w:hAnsi="Calibri" w:cs="Calibri"/>
        </w:rPr>
        <w:t>18</w:t>
      </w:r>
      <w:r w:rsidR="007F4432" w:rsidRPr="00897692">
        <w:rPr>
          <w:rFonts w:ascii="Calibri" w:hAnsi="Calibri" w:cs="Calibri"/>
        </w:rPr>
        <w:t>-60</w:t>
      </w:r>
      <w:r w:rsidR="000F3A47" w:rsidRPr="00897692">
        <w:rPr>
          <w:rFonts w:ascii="Calibri" w:hAnsi="Calibri" w:cs="Calibri"/>
        </w:rPr>
        <w:t xml:space="preserve"> lat</w:t>
      </w:r>
      <w:r w:rsidR="00561ED9" w:rsidRPr="00897692">
        <w:rPr>
          <w:rFonts w:ascii="Calibri" w:hAnsi="Calibri" w:cs="Calibri"/>
        </w:rPr>
        <w:t xml:space="preserve">. </w:t>
      </w:r>
    </w:p>
    <w:p w14:paraId="0BD3D00B" w14:textId="77777777" w:rsidR="002D4164" w:rsidRPr="00897692" w:rsidRDefault="002D4164" w:rsidP="00897692">
      <w:pPr>
        <w:pStyle w:val="Akapitzlist"/>
        <w:tabs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Calibri" w:hAnsi="Calibri" w:cs="Calibri"/>
        </w:rPr>
      </w:pPr>
      <w:r w:rsidRPr="00897692">
        <w:rPr>
          <w:rFonts w:ascii="Calibri" w:hAnsi="Calibri" w:cs="Calibri"/>
        </w:rPr>
        <w:t>c) osoby z niepełnosprawnością w stopniu znacznym / 10 pkt.</w:t>
      </w:r>
    </w:p>
    <w:p w14:paraId="4B2F919C" w14:textId="77777777" w:rsidR="002D4164" w:rsidRPr="00897692" w:rsidRDefault="002D4164" w:rsidP="00897692">
      <w:pPr>
        <w:pStyle w:val="Akapitzlist"/>
        <w:tabs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Calibri" w:hAnsi="Calibri" w:cs="Calibri"/>
        </w:rPr>
      </w:pPr>
      <w:r w:rsidRPr="00897692">
        <w:rPr>
          <w:rFonts w:ascii="Calibri" w:hAnsi="Calibri" w:cs="Calibri"/>
        </w:rPr>
        <w:t>d) osoby z niepełnosprawnością w stopniu umiarkowanym / 5 pkt.</w:t>
      </w:r>
    </w:p>
    <w:p w14:paraId="56AC83B1" w14:textId="7C5A403A" w:rsidR="007F4432" w:rsidRPr="00897692" w:rsidRDefault="002D4164" w:rsidP="00897692">
      <w:pPr>
        <w:pStyle w:val="Akapitzlist"/>
        <w:tabs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Calibri" w:hAnsi="Calibri" w:cs="Calibri"/>
        </w:rPr>
      </w:pPr>
      <w:r w:rsidRPr="00897692">
        <w:rPr>
          <w:rFonts w:ascii="Calibri" w:hAnsi="Calibri" w:cs="Calibri"/>
        </w:rPr>
        <w:t>e) osoby</w:t>
      </w:r>
      <w:r w:rsidR="007F4432" w:rsidRPr="00897692">
        <w:rPr>
          <w:rFonts w:ascii="Calibri" w:hAnsi="Calibri" w:cs="Calibri"/>
        </w:rPr>
        <w:t xml:space="preserve"> z niepełnosprawnością intelektualną, całościowymi zaburzeniami rozwojowymi, z niepełnosprawnością psychiczną, z niepełnosprawnością sprzężoną / 10 pkt.</w:t>
      </w:r>
    </w:p>
    <w:p w14:paraId="7A2E3633" w14:textId="5D600242" w:rsidR="007F4432" w:rsidRPr="00897692" w:rsidRDefault="002D4164" w:rsidP="00897692">
      <w:pPr>
        <w:pStyle w:val="Akapitzlist"/>
        <w:tabs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Calibri" w:hAnsi="Calibri" w:cs="Calibri"/>
        </w:rPr>
      </w:pPr>
      <w:r w:rsidRPr="00897692">
        <w:rPr>
          <w:rFonts w:ascii="Calibri" w:hAnsi="Calibri" w:cs="Calibri"/>
        </w:rPr>
        <w:t>f) osoby</w:t>
      </w:r>
      <w:r w:rsidR="007F4432" w:rsidRPr="00897692">
        <w:rPr>
          <w:rFonts w:ascii="Calibri" w:hAnsi="Calibri" w:cs="Calibri"/>
        </w:rPr>
        <w:t xml:space="preserve"> z wykształceniem podstawowym / 10 pkt. </w:t>
      </w:r>
    </w:p>
    <w:p w14:paraId="148D247F" w14:textId="074C202A" w:rsidR="007F4432" w:rsidRPr="00897692" w:rsidRDefault="002D4164" w:rsidP="00897692">
      <w:pPr>
        <w:pStyle w:val="Akapitzlist"/>
        <w:tabs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Calibri" w:hAnsi="Calibri" w:cs="Calibri"/>
        </w:rPr>
      </w:pPr>
      <w:r w:rsidRPr="00897692">
        <w:rPr>
          <w:rFonts w:ascii="Calibri" w:hAnsi="Calibri" w:cs="Calibri"/>
        </w:rPr>
        <w:t>g) osoby</w:t>
      </w:r>
      <w:r w:rsidR="007F4432" w:rsidRPr="00897692">
        <w:rPr>
          <w:rFonts w:ascii="Calibri" w:hAnsi="Calibri" w:cs="Calibri"/>
        </w:rPr>
        <w:t xml:space="preserve"> z wykształceniem gimnazjalnym / 5 pkt.</w:t>
      </w:r>
    </w:p>
    <w:p w14:paraId="3ED80F78" w14:textId="3EBDEB14" w:rsidR="007F4432" w:rsidRPr="00897692" w:rsidRDefault="002D4164" w:rsidP="00897692">
      <w:pPr>
        <w:pStyle w:val="Akapitzlist"/>
        <w:tabs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Calibri" w:hAnsi="Calibri" w:cs="Calibri"/>
        </w:rPr>
      </w:pPr>
      <w:r w:rsidRPr="00897692">
        <w:rPr>
          <w:rFonts w:ascii="Calibri" w:hAnsi="Calibri" w:cs="Calibri"/>
        </w:rPr>
        <w:t>h) osoby</w:t>
      </w:r>
      <w:r w:rsidR="007F4432" w:rsidRPr="00897692">
        <w:rPr>
          <w:rFonts w:ascii="Calibri" w:hAnsi="Calibri" w:cs="Calibri"/>
        </w:rPr>
        <w:t xml:space="preserve"> z wykształceniem zawodowym / 2 pkt.</w:t>
      </w:r>
    </w:p>
    <w:p w14:paraId="6BD424BD" w14:textId="1152DE0E" w:rsidR="007F4432" w:rsidRPr="00897692" w:rsidRDefault="002D4164" w:rsidP="00897692">
      <w:pPr>
        <w:pStyle w:val="Akapitzlist"/>
        <w:tabs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Calibri" w:hAnsi="Calibri" w:cs="Calibri"/>
        </w:rPr>
      </w:pPr>
      <w:r w:rsidRPr="00897692">
        <w:rPr>
          <w:rFonts w:ascii="Calibri" w:hAnsi="Calibri" w:cs="Calibri"/>
        </w:rPr>
        <w:t>i) osoby</w:t>
      </w:r>
      <w:r w:rsidR="007F4432" w:rsidRPr="00897692">
        <w:rPr>
          <w:rFonts w:ascii="Calibri" w:hAnsi="Calibri" w:cs="Calibri"/>
        </w:rPr>
        <w:t xml:space="preserve"> bezrobotne, nieaktywne zawodowo / 10 pkt.</w:t>
      </w:r>
    </w:p>
    <w:p w14:paraId="173C4A9A" w14:textId="4193EBD2" w:rsidR="007F4432" w:rsidRPr="00897692" w:rsidRDefault="002D4164" w:rsidP="00897692">
      <w:pPr>
        <w:pStyle w:val="Akapitzlist"/>
        <w:tabs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Calibri" w:eastAsia="Times New Roman" w:hAnsi="Calibri" w:cs="Calibri"/>
          <w:color w:val="000000" w:themeColor="text1"/>
          <w:kern w:val="3"/>
          <w:lang w:eastAsia="zh-CN"/>
        </w:rPr>
      </w:pPr>
      <w:r w:rsidRPr="00897692">
        <w:rPr>
          <w:rFonts w:ascii="Calibri" w:hAnsi="Calibri" w:cs="Calibri"/>
        </w:rPr>
        <w:t>j) osoby</w:t>
      </w:r>
      <w:r w:rsidR="007F4432" w:rsidRPr="00897692">
        <w:rPr>
          <w:rFonts w:ascii="Calibri" w:hAnsi="Calibri" w:cs="Calibri"/>
        </w:rPr>
        <w:t xml:space="preserve"> </w:t>
      </w:r>
      <w:r w:rsidR="007F4432" w:rsidRPr="00897692">
        <w:rPr>
          <w:rFonts w:ascii="Calibri" w:eastAsia="Times New Roman" w:hAnsi="Calibri" w:cs="Calibri"/>
          <w:color w:val="000000" w:themeColor="text1"/>
          <w:kern w:val="3"/>
          <w:lang w:eastAsia="zh-CN"/>
        </w:rPr>
        <w:t>zatrudnione na umowę zlecenie / 5 pkt.</w:t>
      </w:r>
    </w:p>
    <w:p w14:paraId="559D68DB" w14:textId="7F7E5A51" w:rsidR="007F4432" w:rsidRDefault="002D4164" w:rsidP="00897692">
      <w:pPr>
        <w:pStyle w:val="Akapitzlist"/>
        <w:tabs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Calibri" w:eastAsia="Times New Roman" w:hAnsi="Calibri" w:cs="Calibri"/>
          <w:color w:val="000000" w:themeColor="text1"/>
          <w:kern w:val="3"/>
          <w:lang w:eastAsia="zh-CN"/>
        </w:rPr>
      </w:pPr>
      <w:r w:rsidRPr="00897692">
        <w:rPr>
          <w:rFonts w:ascii="Calibri" w:hAnsi="Calibri" w:cs="Calibri"/>
        </w:rPr>
        <w:t>k) osoby</w:t>
      </w:r>
      <w:r w:rsidR="007F4432" w:rsidRPr="00897692">
        <w:rPr>
          <w:rFonts w:ascii="Calibri" w:eastAsia="Times New Roman" w:hAnsi="Calibri" w:cs="Calibri"/>
          <w:color w:val="000000" w:themeColor="text1"/>
          <w:kern w:val="3"/>
          <w:lang w:eastAsia="zh-CN"/>
        </w:rPr>
        <w:t xml:space="preserve"> zatrudnione na umowę o pracę w niepełnym wymiarze godzin / 2 pkt.</w:t>
      </w:r>
    </w:p>
    <w:p w14:paraId="2D5BD87A" w14:textId="7E574727" w:rsidR="00AF07E3" w:rsidRDefault="00AF07E3" w:rsidP="00897692">
      <w:pPr>
        <w:pStyle w:val="Akapitzlist"/>
        <w:tabs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Calibri" w:hAnsi="Calibri" w:cs="Calibri"/>
        </w:rPr>
      </w:pPr>
      <w:r>
        <w:rPr>
          <w:rFonts w:ascii="Calibri" w:hAnsi="Calibri" w:cs="Calibri"/>
        </w:rPr>
        <w:t>l) osoby z doświadczeniem zawodowym poniżej 2 lat / 5 pkt.</w:t>
      </w:r>
    </w:p>
    <w:p w14:paraId="7551A7B7" w14:textId="1CE0CA92" w:rsidR="00AF07E3" w:rsidRPr="00897692" w:rsidRDefault="00AF07E3" w:rsidP="00897692">
      <w:pPr>
        <w:pStyle w:val="Akapitzlist"/>
        <w:tabs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Calibri" w:eastAsia="Times New Roman" w:hAnsi="Calibri" w:cs="Calibri"/>
          <w:color w:val="000000" w:themeColor="text1"/>
          <w:kern w:val="3"/>
          <w:lang w:eastAsia="zh-CN"/>
        </w:rPr>
      </w:pPr>
      <w:r>
        <w:rPr>
          <w:rFonts w:ascii="Calibri" w:hAnsi="Calibri" w:cs="Calibri"/>
        </w:rPr>
        <w:t>m) osoby z doświadczeniem zawodowym od 2 do 4 lat / 2 pkt.</w:t>
      </w:r>
    </w:p>
    <w:p w14:paraId="27310E7B" w14:textId="6666648F" w:rsidR="00F77A75" w:rsidRPr="00897692" w:rsidRDefault="00F42C59" w:rsidP="00897692">
      <w:pPr>
        <w:tabs>
          <w:tab w:val="num" w:pos="284"/>
        </w:tabs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897692">
        <w:rPr>
          <w:rFonts w:ascii="Calibri" w:eastAsia="Times New Roman" w:hAnsi="Calibri" w:cs="Calibri"/>
          <w:lang w:eastAsia="pl-PL"/>
        </w:rPr>
        <w:t>W oparciu o powyższe kryteria ułożone zostaną listy rankingowe zawierające końcową ocenę punktową poszczególnych Kandydatów (w tym także listę rezerwową). Do udziału w Projekcie, w ramach dostępnych w danej edycji miejsc, zakwalifikowani zostaną Kandydaci posiadający największą liczbę punktów. W przypadku rezygnacji Kandydata lub Uczestnika z udziału w Projekcie, Uczestnikiem Projektu będzie mogła zostać osoba posiadająca najwyższą liczbę punktów na liście rezerwowej.</w:t>
      </w:r>
    </w:p>
    <w:p w14:paraId="4F1C883D" w14:textId="2A3A5E07" w:rsidR="00561ED9" w:rsidRPr="00897692" w:rsidRDefault="00926CC5" w:rsidP="00897692">
      <w:pPr>
        <w:tabs>
          <w:tab w:val="num" w:pos="284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8</w:t>
      </w:r>
      <w:r w:rsidR="00F42C59" w:rsidRPr="00897692">
        <w:rPr>
          <w:rFonts w:ascii="Calibri" w:hAnsi="Calibri" w:cs="Calibri"/>
        </w:rPr>
        <w:t xml:space="preserve">. </w:t>
      </w:r>
      <w:r w:rsidR="000F3A47" w:rsidRPr="00897692">
        <w:rPr>
          <w:rFonts w:ascii="Calibri" w:hAnsi="Calibri" w:cs="Calibri"/>
        </w:rPr>
        <w:t>Zgłoszenia</w:t>
      </w:r>
      <w:r w:rsidR="00561ED9" w:rsidRPr="00897692">
        <w:rPr>
          <w:rFonts w:ascii="Calibri" w:hAnsi="Calibri" w:cs="Calibri"/>
        </w:rPr>
        <w:t xml:space="preserve"> przyjmowane są: </w:t>
      </w:r>
    </w:p>
    <w:p w14:paraId="14A37656" w14:textId="77777777" w:rsidR="00561ED9" w:rsidRPr="00897692" w:rsidRDefault="00561ED9" w:rsidP="00897692">
      <w:pPr>
        <w:pStyle w:val="Akapitzlist"/>
        <w:numPr>
          <w:ilvl w:val="0"/>
          <w:numId w:val="12"/>
        </w:numPr>
        <w:tabs>
          <w:tab w:val="num" w:pos="284"/>
        </w:tabs>
        <w:spacing w:after="0" w:line="240" w:lineRule="auto"/>
        <w:ind w:left="284" w:hanging="284"/>
        <w:rPr>
          <w:rFonts w:ascii="Calibri" w:hAnsi="Calibri" w:cs="Calibri"/>
        </w:rPr>
      </w:pPr>
      <w:r w:rsidRPr="00897692">
        <w:rPr>
          <w:rFonts w:ascii="Calibri" w:hAnsi="Calibri" w:cs="Calibri"/>
        </w:rPr>
        <w:t xml:space="preserve">drogą mailową: </w:t>
      </w:r>
      <w:hyperlink r:id="rId9" w:history="1">
        <w:r w:rsidRPr="00897692">
          <w:rPr>
            <w:rStyle w:val="Hipercze"/>
            <w:rFonts w:ascii="Calibri" w:hAnsi="Calibri" w:cs="Calibri"/>
          </w:rPr>
          <w:t>rekrutacja@manufakturainicjatyw.pl</w:t>
        </w:r>
      </w:hyperlink>
      <w:r w:rsidRPr="00897692">
        <w:rPr>
          <w:rFonts w:ascii="Calibri" w:hAnsi="Calibri" w:cs="Calibri"/>
        </w:rPr>
        <w:t xml:space="preserve"> </w:t>
      </w:r>
    </w:p>
    <w:p w14:paraId="5DFF837A" w14:textId="347C6110" w:rsidR="00561ED9" w:rsidRPr="00897692" w:rsidRDefault="00561ED9" w:rsidP="00897692">
      <w:pPr>
        <w:pStyle w:val="Akapitzlist"/>
        <w:numPr>
          <w:ilvl w:val="0"/>
          <w:numId w:val="12"/>
        </w:numPr>
        <w:tabs>
          <w:tab w:val="num" w:pos="284"/>
        </w:tabs>
        <w:spacing w:after="0" w:line="240" w:lineRule="auto"/>
        <w:ind w:left="284" w:hanging="284"/>
        <w:rPr>
          <w:rFonts w:ascii="Calibri" w:hAnsi="Calibri" w:cs="Calibri"/>
        </w:rPr>
      </w:pPr>
      <w:r w:rsidRPr="00897692">
        <w:rPr>
          <w:rFonts w:ascii="Calibri" w:hAnsi="Calibri" w:cs="Calibri"/>
        </w:rPr>
        <w:t xml:space="preserve">osobiście </w:t>
      </w:r>
      <w:r w:rsidR="00F42C59" w:rsidRPr="00897692">
        <w:rPr>
          <w:rFonts w:ascii="Calibri" w:hAnsi="Calibri" w:cs="Calibri"/>
        </w:rPr>
        <w:t xml:space="preserve">w biurach Projektu, </w:t>
      </w:r>
      <w:r w:rsidRPr="00897692">
        <w:rPr>
          <w:rFonts w:ascii="Calibri" w:eastAsia="Trebuchet MS" w:hAnsi="Calibri" w:cs="Calibri"/>
        </w:rPr>
        <w:t>od poniedziałku do piątku w godzinach 10:00 - 1</w:t>
      </w:r>
      <w:r w:rsidR="00D51569" w:rsidRPr="00897692">
        <w:rPr>
          <w:rFonts w:ascii="Calibri" w:eastAsia="Trebuchet MS" w:hAnsi="Calibri" w:cs="Calibri"/>
        </w:rPr>
        <w:t>6</w:t>
      </w:r>
      <w:r w:rsidRPr="00897692">
        <w:rPr>
          <w:rFonts w:ascii="Calibri" w:eastAsia="Trebuchet MS" w:hAnsi="Calibri" w:cs="Calibri"/>
        </w:rPr>
        <w:t>:00.</w:t>
      </w:r>
    </w:p>
    <w:p w14:paraId="0F53D278" w14:textId="1C9D8D40" w:rsidR="00C56178" w:rsidRPr="00897692" w:rsidRDefault="00926CC5" w:rsidP="00897692">
      <w:pPr>
        <w:tabs>
          <w:tab w:val="num" w:pos="284"/>
        </w:tabs>
        <w:spacing w:after="0" w:line="240" w:lineRule="auto"/>
        <w:ind w:left="284" w:hanging="284"/>
        <w:rPr>
          <w:rFonts w:ascii="Calibri" w:eastAsia="Trebuchet MS" w:hAnsi="Calibri" w:cs="Calibri"/>
        </w:rPr>
      </w:pPr>
      <w:r>
        <w:rPr>
          <w:rFonts w:ascii="Calibri" w:eastAsia="Trebuchet MS" w:hAnsi="Calibri" w:cs="Calibri"/>
        </w:rPr>
        <w:t>9</w:t>
      </w:r>
      <w:r w:rsidR="00897692">
        <w:rPr>
          <w:rFonts w:ascii="Calibri" w:eastAsia="Trebuchet MS" w:hAnsi="Calibri" w:cs="Calibri"/>
        </w:rPr>
        <w:t xml:space="preserve">. </w:t>
      </w:r>
      <w:r w:rsidR="00561ED9" w:rsidRPr="00897692">
        <w:rPr>
          <w:rFonts w:ascii="Calibri" w:eastAsia="Trebuchet MS" w:hAnsi="Calibri" w:cs="Calibri"/>
        </w:rPr>
        <w:t xml:space="preserve">O zakwalifikowaniu do udziału w projekcie i terminie udzielonego wsparcia uczestnik zostanie powiadomiony telefonicznie lub na miejscu </w:t>
      </w:r>
      <w:r w:rsidR="00FC095A" w:rsidRPr="00897692">
        <w:rPr>
          <w:rFonts w:ascii="Calibri" w:eastAsia="Trebuchet MS" w:hAnsi="Calibri" w:cs="Calibri"/>
        </w:rPr>
        <w:t xml:space="preserve">w </w:t>
      </w:r>
      <w:r w:rsidR="00F42C59" w:rsidRPr="00897692">
        <w:rPr>
          <w:rFonts w:ascii="Calibri" w:eastAsia="Trebuchet MS" w:hAnsi="Calibri" w:cs="Calibri"/>
        </w:rPr>
        <w:t>biurze Projektu</w:t>
      </w:r>
    </w:p>
    <w:p w14:paraId="6811E161" w14:textId="77777777" w:rsidR="00FF00CA" w:rsidRPr="00897692" w:rsidRDefault="00FF00CA" w:rsidP="00897692">
      <w:pPr>
        <w:widowControl w:val="0"/>
        <w:numPr>
          <w:ilvl w:val="0"/>
          <w:numId w:val="8"/>
        </w:numPr>
        <w:suppressAutoHyphens/>
        <w:spacing w:after="0" w:line="240" w:lineRule="auto"/>
        <w:ind w:left="284" w:hanging="284"/>
        <w:jc w:val="center"/>
        <w:textAlignment w:val="baseline"/>
        <w:rPr>
          <w:rFonts w:ascii="Calibri" w:hAnsi="Calibri" w:cs="Calibri"/>
          <w:b/>
        </w:rPr>
      </w:pPr>
    </w:p>
    <w:p w14:paraId="632ACCB7" w14:textId="1F21A05D" w:rsidR="00561ED9" w:rsidRPr="00897692" w:rsidRDefault="00561ED9" w:rsidP="00897692">
      <w:pPr>
        <w:widowControl w:val="0"/>
        <w:numPr>
          <w:ilvl w:val="0"/>
          <w:numId w:val="8"/>
        </w:numPr>
        <w:suppressAutoHyphens/>
        <w:spacing w:after="0" w:line="240" w:lineRule="auto"/>
        <w:ind w:left="0" w:firstLine="0"/>
        <w:jc w:val="center"/>
        <w:textAlignment w:val="baseline"/>
        <w:rPr>
          <w:rFonts w:ascii="Calibri" w:hAnsi="Calibri" w:cs="Calibri"/>
          <w:b/>
        </w:rPr>
      </w:pPr>
      <w:r w:rsidRPr="00897692">
        <w:rPr>
          <w:rFonts w:ascii="Calibri" w:hAnsi="Calibri" w:cs="Calibri"/>
          <w:b/>
        </w:rPr>
        <w:t>§3</w:t>
      </w:r>
    </w:p>
    <w:p w14:paraId="7BFC7A38" w14:textId="77777777" w:rsidR="00561ED9" w:rsidRPr="00897692" w:rsidRDefault="00561ED9" w:rsidP="00897692">
      <w:pPr>
        <w:spacing w:after="0" w:line="240" w:lineRule="auto"/>
        <w:jc w:val="center"/>
        <w:rPr>
          <w:rFonts w:ascii="Calibri" w:hAnsi="Calibri" w:cs="Calibri"/>
          <w:b/>
        </w:rPr>
      </w:pPr>
      <w:r w:rsidRPr="00897692">
        <w:rPr>
          <w:rFonts w:ascii="Calibri" w:hAnsi="Calibri" w:cs="Calibri"/>
          <w:b/>
        </w:rPr>
        <w:t>ZAKRES WSPARCIA</w:t>
      </w:r>
    </w:p>
    <w:p w14:paraId="1FE9AC35" w14:textId="5BB75B45" w:rsidR="00561ED9" w:rsidRPr="00897692" w:rsidRDefault="00897692" w:rsidP="00897692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r w:rsidR="00561ED9" w:rsidRPr="00897692">
        <w:rPr>
          <w:rFonts w:ascii="Calibri" w:hAnsi="Calibri" w:cs="Calibri"/>
        </w:rPr>
        <w:t>Wsparcie w Projekcie będzie udzielane w następujących formach:</w:t>
      </w:r>
    </w:p>
    <w:p w14:paraId="0602C4F8" w14:textId="12B4E118" w:rsidR="00FC4845" w:rsidRPr="00897692" w:rsidRDefault="00FC4845" w:rsidP="0089769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897692">
        <w:rPr>
          <w:rFonts w:ascii="Calibri" w:hAnsi="Calibri" w:cs="Calibri"/>
        </w:rPr>
        <w:t xml:space="preserve">a) </w:t>
      </w:r>
      <w:r w:rsidR="00897692">
        <w:rPr>
          <w:rFonts w:ascii="Calibri" w:hAnsi="Calibri" w:cs="Calibri"/>
        </w:rPr>
        <w:t xml:space="preserve"> D</w:t>
      </w:r>
      <w:r w:rsidRPr="00897692">
        <w:rPr>
          <w:rFonts w:ascii="Calibri" w:hAnsi="Calibri" w:cs="Calibri"/>
        </w:rPr>
        <w:t>oradztwo zawodowe/</w:t>
      </w:r>
      <w:proofErr w:type="spellStart"/>
      <w:r w:rsidRPr="00897692">
        <w:rPr>
          <w:rFonts w:ascii="Calibri" w:hAnsi="Calibri" w:cs="Calibri"/>
        </w:rPr>
        <w:t>job</w:t>
      </w:r>
      <w:proofErr w:type="spellEnd"/>
      <w:r w:rsidRPr="00897692">
        <w:rPr>
          <w:rFonts w:ascii="Calibri" w:hAnsi="Calibri" w:cs="Calibri"/>
        </w:rPr>
        <w:t xml:space="preserve">-coaching – 4-6 godz./os, </w:t>
      </w:r>
    </w:p>
    <w:p w14:paraId="7ED85CEF" w14:textId="2951BF6C" w:rsidR="00FC4845" w:rsidRPr="00897692" w:rsidRDefault="00FC4845" w:rsidP="0089769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897692">
        <w:rPr>
          <w:rFonts w:ascii="Calibri" w:hAnsi="Calibri" w:cs="Calibri"/>
        </w:rPr>
        <w:t>Zakres tematyczny sesji doradczych/</w:t>
      </w:r>
      <w:proofErr w:type="spellStart"/>
      <w:r w:rsidRPr="00897692">
        <w:rPr>
          <w:rFonts w:ascii="Calibri" w:hAnsi="Calibri" w:cs="Calibri"/>
        </w:rPr>
        <w:t>coachingowych</w:t>
      </w:r>
      <w:proofErr w:type="spellEnd"/>
      <w:r w:rsidRPr="00897692">
        <w:rPr>
          <w:rFonts w:ascii="Calibri" w:hAnsi="Calibri" w:cs="Calibri"/>
        </w:rPr>
        <w:t xml:space="preserve">: odkrywanie zasobów, potencjału i możliwości, określenie stopnia satysfakcji z obecnej sytuacji, określenie potrzeb zawodowych, określenie i budowanie wiary w siebie i swoje możliwości, określenie stopnia i rozwijanie pozytywnej samooceny, określenie realistycznego celu zawodowego do osiągnięcia, tworzenie indywidualnego planu </w:t>
      </w:r>
      <w:r w:rsidRPr="00897692">
        <w:rPr>
          <w:rFonts w:ascii="Calibri" w:hAnsi="Calibri" w:cs="Calibri"/>
        </w:rPr>
        <w:lastRenderedPageBreak/>
        <w:t>działania (IPD) dla osiągnięcia celu zawodowego, określenie i rozwijanie/podtrzymywanie motywacji do osiągnięcia celu zawodowego, monitoring osiągnięcia celów;</w:t>
      </w:r>
      <w:r w:rsidR="00F77A75" w:rsidRPr="00897692">
        <w:rPr>
          <w:rFonts w:ascii="Calibri" w:hAnsi="Calibri" w:cs="Calibri"/>
        </w:rPr>
        <w:t xml:space="preserve"> łącznie 144 godz.,</w:t>
      </w:r>
    </w:p>
    <w:p w14:paraId="0D217D3C" w14:textId="4CB88714" w:rsidR="00FC4845" w:rsidRPr="00897692" w:rsidRDefault="00FC4845" w:rsidP="0089769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897692">
        <w:rPr>
          <w:rFonts w:ascii="Calibri" w:hAnsi="Calibri" w:cs="Calibri"/>
        </w:rPr>
        <w:t xml:space="preserve">b)  Grupowe doradztwo zawodowe. W każdej sesji grupowej weźmie udział ok. 8 ON wg schematu 4 dni x 6 godz. </w:t>
      </w:r>
    </w:p>
    <w:p w14:paraId="77345131" w14:textId="32694BBD" w:rsidR="00FC4845" w:rsidRPr="00897692" w:rsidRDefault="00FC4845" w:rsidP="0089769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897692">
        <w:rPr>
          <w:rFonts w:ascii="Calibri" w:hAnsi="Calibri" w:cs="Calibri"/>
        </w:rPr>
        <w:t>Zajęcia obejmują naukę, rozwijanie i pogłębianie kluczowych umiejętności psychospołecznych oraz aktywizację zawodową. W szczególności będzie to: diagnoza własnego potencjału, określanie własnych pól wpływu, przeformułowanie ograniczających przekonań, strategie formułowania i personalizacji celów, komunikacja i asertywność, współpraca w zespole, autoprezentacja, przygotowanie dokumentów aplikacyjnych, przygotowanie do rozmowy kwalifikacyjnej, współczesne metody i narzędzia rekrutacyjne, skuteczne sposoby poszukiwania pracy, rynek pracy i uwarunkowania zatrudnienia ON., razem 72 godz.</w:t>
      </w:r>
    </w:p>
    <w:p w14:paraId="2D1BBC63" w14:textId="6978C8D7" w:rsidR="00FC4845" w:rsidRPr="00897692" w:rsidRDefault="00F77A75" w:rsidP="0089769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897692">
        <w:rPr>
          <w:rFonts w:ascii="Calibri" w:hAnsi="Calibri" w:cs="Calibri"/>
        </w:rPr>
        <w:t>c)</w:t>
      </w:r>
      <w:r w:rsidR="00FC4845" w:rsidRPr="00897692">
        <w:rPr>
          <w:rFonts w:ascii="Calibri" w:hAnsi="Calibri" w:cs="Calibri"/>
        </w:rPr>
        <w:t xml:space="preserve"> Pośrednictwo pracy, W ramach projektu każdy z uczestników będzie mógł skorzystać z</w:t>
      </w:r>
    </w:p>
    <w:p w14:paraId="1C16F7E9" w14:textId="77777777" w:rsidR="00FC4845" w:rsidRPr="00897692" w:rsidRDefault="00FC4845" w:rsidP="0089769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897692">
        <w:rPr>
          <w:rFonts w:ascii="Calibri" w:hAnsi="Calibri" w:cs="Calibri"/>
        </w:rPr>
        <w:t>indywidualnego wsparcia pośrednika pracy (do dyspozycji do 9 godz./os.).</w:t>
      </w:r>
    </w:p>
    <w:p w14:paraId="3831663C" w14:textId="3B4A0359" w:rsidR="00FC4845" w:rsidRPr="00897692" w:rsidRDefault="00FC4845" w:rsidP="0089769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897692">
        <w:rPr>
          <w:rFonts w:ascii="Calibri" w:hAnsi="Calibri" w:cs="Calibri"/>
        </w:rPr>
        <w:t>Głównym zadaniem pośrednika będzie dostarczanie ON (drogą mailową, osobistą) ofert pracy zgodnych z posiadanymi kompetencjami i doświadczeniem. Metoda pracy: rozm</w:t>
      </w:r>
      <w:r w:rsidR="00926CC5">
        <w:rPr>
          <w:rFonts w:ascii="Calibri" w:hAnsi="Calibri" w:cs="Calibri"/>
        </w:rPr>
        <w:t>owa indywidualna</w:t>
      </w:r>
      <w:r w:rsidRPr="00897692">
        <w:rPr>
          <w:rFonts w:ascii="Calibri" w:hAnsi="Calibri" w:cs="Calibri"/>
        </w:rPr>
        <w:t>, zebranie informacji, nadzór nad poprawnym formatem: listu motywacyjnego i CV, indywidualne rozmowy min. 2 razy w celu weryfikacji efektów poszukiwania pracy, pozyskiwanie ofert pracy od pracodawcy min</w:t>
      </w:r>
      <w:r w:rsidR="00926CC5">
        <w:rPr>
          <w:rFonts w:ascii="Calibri" w:hAnsi="Calibri" w:cs="Calibri"/>
        </w:rPr>
        <w:t>.</w:t>
      </w:r>
      <w:r w:rsidRPr="00897692">
        <w:rPr>
          <w:rFonts w:ascii="Calibri" w:hAnsi="Calibri" w:cs="Calibri"/>
        </w:rPr>
        <w:t xml:space="preserve"> 2 oferty dla każdego </w:t>
      </w:r>
      <w:r w:rsidR="00F77A75" w:rsidRPr="00897692">
        <w:rPr>
          <w:rFonts w:ascii="Calibri" w:hAnsi="Calibri" w:cs="Calibri"/>
        </w:rPr>
        <w:t>uczestnika, razem 216 godz.</w:t>
      </w:r>
    </w:p>
    <w:p w14:paraId="7ADF783B" w14:textId="77777777" w:rsidR="00A46BAF" w:rsidRPr="00897692" w:rsidRDefault="00A46BAF" w:rsidP="00897692">
      <w:pPr>
        <w:widowControl w:val="0"/>
        <w:numPr>
          <w:ilvl w:val="0"/>
          <w:numId w:val="8"/>
        </w:numPr>
        <w:suppressAutoHyphens/>
        <w:spacing w:after="0" w:line="240" w:lineRule="auto"/>
        <w:ind w:left="0" w:firstLine="0"/>
        <w:jc w:val="center"/>
        <w:textAlignment w:val="baseline"/>
        <w:rPr>
          <w:rFonts w:ascii="Calibri" w:hAnsi="Calibri" w:cs="Calibri"/>
          <w:b/>
        </w:rPr>
      </w:pPr>
    </w:p>
    <w:p w14:paraId="403EE8E9" w14:textId="39BBF62A" w:rsidR="00561ED9" w:rsidRPr="00897692" w:rsidRDefault="00561ED9" w:rsidP="00897692">
      <w:pPr>
        <w:widowControl w:val="0"/>
        <w:numPr>
          <w:ilvl w:val="0"/>
          <w:numId w:val="8"/>
        </w:numPr>
        <w:suppressAutoHyphens/>
        <w:spacing w:after="0" w:line="240" w:lineRule="auto"/>
        <w:ind w:left="0" w:firstLine="0"/>
        <w:jc w:val="center"/>
        <w:textAlignment w:val="baseline"/>
        <w:rPr>
          <w:rFonts w:ascii="Calibri" w:hAnsi="Calibri" w:cs="Calibri"/>
          <w:b/>
        </w:rPr>
      </w:pPr>
      <w:r w:rsidRPr="00897692">
        <w:rPr>
          <w:rFonts w:ascii="Calibri" w:hAnsi="Calibri" w:cs="Calibri"/>
          <w:b/>
        </w:rPr>
        <w:t>§4</w:t>
      </w:r>
    </w:p>
    <w:p w14:paraId="0C240F65" w14:textId="2EE58F7D" w:rsidR="00561ED9" w:rsidRPr="00897692" w:rsidRDefault="00561ED9" w:rsidP="00897692">
      <w:pPr>
        <w:widowControl w:val="0"/>
        <w:numPr>
          <w:ilvl w:val="0"/>
          <w:numId w:val="8"/>
        </w:numPr>
        <w:suppressAutoHyphens/>
        <w:spacing w:after="0" w:line="240" w:lineRule="auto"/>
        <w:ind w:left="0" w:firstLine="0"/>
        <w:jc w:val="center"/>
        <w:textAlignment w:val="baseline"/>
        <w:rPr>
          <w:rFonts w:ascii="Calibri" w:hAnsi="Calibri" w:cs="Calibri"/>
          <w:b/>
        </w:rPr>
      </w:pPr>
      <w:r w:rsidRPr="00897692">
        <w:rPr>
          <w:rFonts w:ascii="Calibri" w:hAnsi="Calibri" w:cs="Calibri"/>
          <w:b/>
        </w:rPr>
        <w:t>UPRAWNIENIA I OBOWIĄZKI UCZESTNIKA PROJEKTU</w:t>
      </w:r>
    </w:p>
    <w:p w14:paraId="5E6F5CF2" w14:textId="4849A8BC" w:rsidR="00561ED9" w:rsidRPr="00897692" w:rsidRDefault="00897692" w:rsidP="00897692">
      <w:pPr>
        <w:pStyle w:val="Akapitzlist"/>
        <w:spacing w:after="0" w:line="240" w:lineRule="auto"/>
        <w:ind w:left="0"/>
        <w:rPr>
          <w:rFonts w:ascii="Calibri" w:hAnsi="Calibri" w:cs="Calibri"/>
        </w:rPr>
      </w:pPr>
      <w:r>
        <w:rPr>
          <w:rFonts w:ascii="Calibri" w:hAnsi="Calibri" w:cs="Calibri"/>
          <w:bCs/>
        </w:rPr>
        <w:t xml:space="preserve">1. </w:t>
      </w:r>
      <w:r w:rsidR="00561ED9" w:rsidRPr="00897692">
        <w:rPr>
          <w:rFonts w:ascii="Calibri" w:hAnsi="Calibri" w:cs="Calibri"/>
          <w:bCs/>
        </w:rPr>
        <w:t>Każdy Uczestnik Projektu ma prawo do: nieodpłatnego udziału w Projekcie i</w:t>
      </w:r>
      <w:r w:rsidR="00561ED9" w:rsidRPr="00897692">
        <w:rPr>
          <w:rFonts w:ascii="Calibri" w:hAnsi="Calibri" w:cs="Calibri"/>
        </w:rPr>
        <w:t xml:space="preserve"> korzystania ze wsparcia:</w:t>
      </w:r>
    </w:p>
    <w:p w14:paraId="714DA626" w14:textId="2D858C44" w:rsidR="00561ED9" w:rsidRPr="00897692" w:rsidRDefault="00926CC5" w:rsidP="00926CC5">
      <w:pPr>
        <w:pStyle w:val="Akapitzlist"/>
        <w:spacing w:after="0" w:line="240" w:lineRule="auto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a) </w:t>
      </w:r>
      <w:r w:rsidR="00F77A75" w:rsidRPr="00897692">
        <w:rPr>
          <w:rFonts w:ascii="Calibri" w:hAnsi="Calibri" w:cs="Calibri"/>
        </w:rPr>
        <w:t>indywidualnego w wymiarze do 6</w:t>
      </w:r>
      <w:r w:rsidR="00561ED9" w:rsidRPr="00897692">
        <w:rPr>
          <w:rFonts w:ascii="Calibri" w:hAnsi="Calibri" w:cs="Calibri"/>
        </w:rPr>
        <w:t xml:space="preserve"> godzin. </w:t>
      </w:r>
      <w:r w:rsidR="00F77A75" w:rsidRPr="00897692">
        <w:rPr>
          <w:rFonts w:ascii="Calibri" w:hAnsi="Calibri" w:cs="Calibri"/>
        </w:rPr>
        <w:t>doradztwa zawodowego i 9 godzin pośrednictwa pracy</w:t>
      </w:r>
    </w:p>
    <w:p w14:paraId="279DC52C" w14:textId="38077F1F" w:rsidR="00D51569" w:rsidRPr="00897692" w:rsidRDefault="00926CC5" w:rsidP="00926CC5">
      <w:pPr>
        <w:pStyle w:val="Akapitzlist"/>
        <w:spacing w:after="0" w:line="240" w:lineRule="auto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b) </w:t>
      </w:r>
      <w:r w:rsidR="00561ED9" w:rsidRPr="00897692">
        <w:rPr>
          <w:rFonts w:ascii="Calibri" w:hAnsi="Calibri" w:cs="Calibri"/>
        </w:rPr>
        <w:t xml:space="preserve">zajęć grupowych po wcześniejszym zapisaniu się na listę </w:t>
      </w:r>
    </w:p>
    <w:p w14:paraId="60177B14" w14:textId="452E6C8A" w:rsidR="00D51569" w:rsidRPr="00897692" w:rsidRDefault="00561ED9" w:rsidP="00897692">
      <w:pPr>
        <w:spacing w:after="0" w:line="240" w:lineRule="auto"/>
        <w:rPr>
          <w:rFonts w:ascii="Calibri" w:hAnsi="Calibri" w:cs="Calibri"/>
        </w:rPr>
      </w:pPr>
      <w:r w:rsidRPr="00897692">
        <w:rPr>
          <w:rFonts w:ascii="Calibri" w:hAnsi="Calibri" w:cs="Calibri"/>
        </w:rPr>
        <w:t>Zajęcia grupow</w:t>
      </w:r>
      <w:r w:rsidR="007F0E25" w:rsidRPr="00897692">
        <w:rPr>
          <w:rFonts w:ascii="Calibri" w:hAnsi="Calibri" w:cs="Calibri"/>
        </w:rPr>
        <w:t>e odbędą się po zebraniu min.</w:t>
      </w:r>
      <w:r w:rsidRPr="00897692">
        <w:rPr>
          <w:rFonts w:ascii="Calibri" w:hAnsi="Calibri" w:cs="Calibri"/>
        </w:rPr>
        <w:t xml:space="preserve"> 8 Uczestników.</w:t>
      </w:r>
    </w:p>
    <w:p w14:paraId="18605117" w14:textId="48FD09FC" w:rsidR="00561ED9" w:rsidRPr="00897692" w:rsidRDefault="0087669F" w:rsidP="00897692">
      <w:pPr>
        <w:spacing w:after="0" w:line="240" w:lineRule="auto"/>
        <w:rPr>
          <w:rFonts w:ascii="Calibri" w:hAnsi="Calibri" w:cs="Calibri"/>
          <w:bCs/>
        </w:rPr>
      </w:pPr>
      <w:r w:rsidRPr="00897692">
        <w:rPr>
          <w:rFonts w:ascii="Calibri" w:hAnsi="Calibri" w:cs="Calibri"/>
          <w:bCs/>
        </w:rPr>
        <w:t>2</w:t>
      </w:r>
      <w:r w:rsidR="00561ED9" w:rsidRPr="00897692">
        <w:rPr>
          <w:rFonts w:ascii="Calibri" w:hAnsi="Calibri" w:cs="Calibri"/>
          <w:bCs/>
        </w:rPr>
        <w:t>.  Uczestnik projektu zobowiązany jest do:</w:t>
      </w:r>
    </w:p>
    <w:p w14:paraId="4213AF01" w14:textId="77777777" w:rsidR="00561ED9" w:rsidRPr="00897692" w:rsidRDefault="00561ED9" w:rsidP="00897692">
      <w:pPr>
        <w:spacing w:after="0" w:line="240" w:lineRule="auto"/>
        <w:rPr>
          <w:rFonts w:ascii="Calibri" w:hAnsi="Calibri" w:cs="Calibri"/>
        </w:rPr>
      </w:pPr>
      <w:r w:rsidRPr="00897692">
        <w:rPr>
          <w:rFonts w:ascii="Calibri" w:hAnsi="Calibri" w:cs="Calibri"/>
        </w:rPr>
        <w:t xml:space="preserve">a) złożenia kompletu wymaganych dokumentów w wyznaczonym miejscu  i  terminie, </w:t>
      </w:r>
    </w:p>
    <w:p w14:paraId="082D966E" w14:textId="48DA3E97" w:rsidR="00561ED9" w:rsidRPr="00897692" w:rsidRDefault="00561ED9" w:rsidP="00897692">
      <w:pPr>
        <w:spacing w:after="0" w:line="240" w:lineRule="auto"/>
        <w:rPr>
          <w:rFonts w:ascii="Calibri" w:hAnsi="Calibri" w:cs="Calibri"/>
        </w:rPr>
      </w:pPr>
      <w:r w:rsidRPr="00897692">
        <w:rPr>
          <w:rFonts w:ascii="Calibri" w:hAnsi="Calibri" w:cs="Calibri"/>
        </w:rPr>
        <w:t>b) dotrzymywania postanowień zawartych w niniejszy</w:t>
      </w:r>
      <w:r w:rsidR="00926CC5">
        <w:rPr>
          <w:rFonts w:ascii="Calibri" w:hAnsi="Calibri" w:cs="Calibri"/>
        </w:rPr>
        <w:t xml:space="preserve">m Regulaminie oraz w Formularzu </w:t>
      </w:r>
      <w:r w:rsidRPr="00897692">
        <w:rPr>
          <w:rFonts w:ascii="Calibri" w:hAnsi="Calibri" w:cs="Calibri"/>
        </w:rPr>
        <w:t xml:space="preserve">Zgłoszeniowym, </w:t>
      </w:r>
    </w:p>
    <w:p w14:paraId="57F09E00" w14:textId="77777777" w:rsidR="00561ED9" w:rsidRPr="00897692" w:rsidRDefault="00561ED9" w:rsidP="00897692">
      <w:pPr>
        <w:spacing w:after="0" w:line="240" w:lineRule="auto"/>
        <w:rPr>
          <w:rFonts w:ascii="Calibri" w:hAnsi="Calibri" w:cs="Calibri"/>
        </w:rPr>
      </w:pPr>
      <w:r w:rsidRPr="00897692">
        <w:rPr>
          <w:rFonts w:ascii="Calibri" w:hAnsi="Calibri" w:cs="Calibri"/>
        </w:rPr>
        <w:t xml:space="preserve">c) aktywnego i systematycznego udziału w zajęciach/działaniach projektowych, </w:t>
      </w:r>
    </w:p>
    <w:p w14:paraId="44EA4E00" w14:textId="77777777" w:rsidR="00561ED9" w:rsidRPr="00897692" w:rsidRDefault="00561ED9" w:rsidP="00897692">
      <w:pPr>
        <w:spacing w:after="0" w:line="240" w:lineRule="auto"/>
        <w:rPr>
          <w:rFonts w:ascii="Calibri" w:hAnsi="Calibri" w:cs="Calibri"/>
        </w:rPr>
      </w:pPr>
      <w:r w:rsidRPr="00897692">
        <w:rPr>
          <w:rFonts w:ascii="Calibri" w:hAnsi="Calibri" w:cs="Calibri"/>
        </w:rPr>
        <w:t xml:space="preserve">d) bieżącego informowania o wszystkich zdarzeniach mogących zakłócić dalszy udział w Projekcie, </w:t>
      </w:r>
    </w:p>
    <w:p w14:paraId="6BBF3455" w14:textId="77777777" w:rsidR="00561ED9" w:rsidRPr="00897692" w:rsidRDefault="00561ED9" w:rsidP="00897692">
      <w:pPr>
        <w:spacing w:after="0" w:line="240" w:lineRule="auto"/>
        <w:rPr>
          <w:rFonts w:ascii="Calibri" w:hAnsi="Calibri" w:cs="Calibri"/>
        </w:rPr>
      </w:pPr>
      <w:r w:rsidRPr="00897692">
        <w:rPr>
          <w:rFonts w:ascii="Calibri" w:hAnsi="Calibri" w:cs="Calibri"/>
        </w:rPr>
        <w:t>e) wypełnienia dokumentów, składania podpisów na listach obecności oraz indywidualnych kartach wsparcia, udzielania informacji służących bezpośrednio monitoringowi, kontroli  i ewaluacji projektu,</w:t>
      </w:r>
    </w:p>
    <w:p w14:paraId="21479505" w14:textId="5BA1DDEF" w:rsidR="00561ED9" w:rsidRPr="00897692" w:rsidRDefault="00561ED9" w:rsidP="00897692">
      <w:pPr>
        <w:spacing w:after="0" w:line="240" w:lineRule="auto"/>
        <w:rPr>
          <w:rFonts w:ascii="Calibri" w:eastAsia="Trebuchet MS" w:hAnsi="Calibri" w:cs="Calibri"/>
        </w:rPr>
      </w:pPr>
      <w:r w:rsidRPr="00897692">
        <w:rPr>
          <w:rFonts w:ascii="Calibri" w:hAnsi="Calibri" w:cs="Calibri"/>
        </w:rPr>
        <w:t xml:space="preserve">f) </w:t>
      </w:r>
      <w:r w:rsidRPr="00897692">
        <w:rPr>
          <w:rFonts w:ascii="Calibri" w:eastAsia="Trebuchet MS" w:hAnsi="Calibri" w:cs="Calibri"/>
        </w:rPr>
        <w:t>co najmniej 80% frekwencji na zajęciach grupowych; mniejsza frekwencja spowodowana nieusprawiedliwionymi nieobecnościami skutkować może skreśleniem z listy Uczestników Projektu.</w:t>
      </w:r>
    </w:p>
    <w:p w14:paraId="0A01F5ED" w14:textId="7915A7F9" w:rsidR="00F77A75" w:rsidRPr="00897692" w:rsidRDefault="00926CC5" w:rsidP="00926CC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 xml:space="preserve">g) </w:t>
      </w:r>
      <w:r w:rsidR="00F77A75" w:rsidRPr="00897692">
        <w:rPr>
          <w:rFonts w:ascii="Calibri" w:eastAsia="Times New Roman" w:hAnsi="Calibri" w:cs="Calibri"/>
          <w:lang w:eastAsia="pl-PL"/>
        </w:rPr>
        <w:t xml:space="preserve">natychmiastowego poinformowania Realizatora Projektu o zmianie danych kontaktowych dotyczących: nazwiska, adresu zamieszkania, telefonu kontaktowego i adresu poczty elektronicznej, </w:t>
      </w:r>
    </w:p>
    <w:p w14:paraId="08443462" w14:textId="734EA5D8" w:rsidR="00F77A75" w:rsidRPr="00897692" w:rsidRDefault="00926CC5" w:rsidP="00926CC5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 xml:space="preserve">h) </w:t>
      </w:r>
      <w:r w:rsidR="00F77A75" w:rsidRPr="00897692">
        <w:rPr>
          <w:rFonts w:ascii="Calibri" w:eastAsia="Times New Roman" w:hAnsi="Calibri" w:cs="Calibri"/>
          <w:lang w:eastAsia="pl-PL"/>
        </w:rPr>
        <w:t>natychmiastowego poinformowania Realizatora Projektu o podjęciu zatrudnienia; powyższy wymóg dotyczy wszystkich form zatrudnienia, w tym w szczególności umów o pracę, umów cywilnoprawnych i podjęcia/prowadzenia działalności gospodarczej,</w:t>
      </w:r>
    </w:p>
    <w:p w14:paraId="3B9A3851" w14:textId="57FBD883" w:rsidR="00F77A75" w:rsidRPr="00897692" w:rsidRDefault="00926CC5" w:rsidP="00926CC5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 xml:space="preserve">i) </w:t>
      </w:r>
      <w:r w:rsidR="00F77A75" w:rsidRPr="00897692">
        <w:rPr>
          <w:rFonts w:ascii="Calibri" w:eastAsia="Times New Roman" w:hAnsi="Calibri" w:cs="Calibri"/>
          <w:lang w:eastAsia="pl-PL"/>
        </w:rPr>
        <w:t>uczestnictwa w badaniach ankietowych w zakresie oceny jakości realizowanego w ramach Projektu wsparcia.</w:t>
      </w:r>
    </w:p>
    <w:p w14:paraId="6BCBF1A3" w14:textId="77777777" w:rsidR="00F77A75" w:rsidRPr="00897692" w:rsidRDefault="00F77A75" w:rsidP="00897692">
      <w:pPr>
        <w:spacing w:after="0" w:line="240" w:lineRule="auto"/>
        <w:rPr>
          <w:rFonts w:ascii="Calibri" w:hAnsi="Calibri" w:cs="Calibri"/>
          <w:b/>
        </w:rPr>
      </w:pPr>
    </w:p>
    <w:p w14:paraId="03255499" w14:textId="77777777" w:rsidR="00FF00CA" w:rsidRPr="00897692" w:rsidRDefault="00FF00CA" w:rsidP="00897692">
      <w:pPr>
        <w:pStyle w:val="Akapitzlist"/>
        <w:spacing w:after="0" w:line="240" w:lineRule="auto"/>
        <w:ind w:left="0"/>
        <w:jc w:val="center"/>
        <w:rPr>
          <w:rFonts w:ascii="Calibri" w:hAnsi="Calibri" w:cs="Calibri"/>
          <w:b/>
        </w:rPr>
      </w:pPr>
    </w:p>
    <w:p w14:paraId="522CA945" w14:textId="274E5526" w:rsidR="00561ED9" w:rsidRPr="00897692" w:rsidRDefault="00561ED9" w:rsidP="00897692">
      <w:pPr>
        <w:pStyle w:val="Akapitzlist"/>
        <w:spacing w:after="0" w:line="240" w:lineRule="auto"/>
        <w:ind w:left="0"/>
        <w:jc w:val="center"/>
        <w:rPr>
          <w:rFonts w:ascii="Calibri" w:hAnsi="Calibri" w:cs="Calibri"/>
          <w:b/>
        </w:rPr>
      </w:pPr>
      <w:r w:rsidRPr="00897692">
        <w:rPr>
          <w:rFonts w:ascii="Calibri" w:hAnsi="Calibri" w:cs="Calibri"/>
          <w:b/>
        </w:rPr>
        <w:t>§5</w:t>
      </w:r>
    </w:p>
    <w:p w14:paraId="7C492C25" w14:textId="20D1AFB4" w:rsidR="00561ED9" w:rsidRPr="00897692" w:rsidRDefault="00561ED9" w:rsidP="00897692">
      <w:pPr>
        <w:pStyle w:val="Akapitzlist"/>
        <w:spacing w:after="0" w:line="240" w:lineRule="auto"/>
        <w:ind w:left="0"/>
        <w:jc w:val="center"/>
        <w:rPr>
          <w:rFonts w:ascii="Calibri" w:hAnsi="Calibri" w:cs="Calibri"/>
          <w:b/>
          <w:u w:val="single"/>
        </w:rPr>
      </w:pPr>
      <w:r w:rsidRPr="00897692">
        <w:rPr>
          <w:rFonts w:ascii="Calibri" w:hAnsi="Calibri" w:cs="Calibri"/>
          <w:b/>
        </w:rPr>
        <w:t>ZASADY REZYGNACJI Z UDZIAŁU W PROJEKCIE</w:t>
      </w:r>
    </w:p>
    <w:p w14:paraId="58539ED1" w14:textId="26427462" w:rsidR="00561ED9" w:rsidRPr="00897692" w:rsidRDefault="00926CC5" w:rsidP="00926CC5">
      <w:pPr>
        <w:pStyle w:val="Akapitzlist"/>
        <w:spacing w:after="0" w:line="240" w:lineRule="auto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r w:rsidR="00F77A75" w:rsidRPr="00897692">
        <w:rPr>
          <w:rFonts w:ascii="Calibri" w:hAnsi="Calibri" w:cs="Calibri"/>
        </w:rPr>
        <w:t>Realizator</w:t>
      </w:r>
      <w:r w:rsidR="00561ED9" w:rsidRPr="00897692">
        <w:rPr>
          <w:rFonts w:ascii="Calibri" w:hAnsi="Calibri" w:cs="Calibri"/>
        </w:rPr>
        <w:t xml:space="preserve"> zastrzega sobie prawo do skreślenia Uczestnika z listy poszczególnych form wsparcia w przypadku n</w:t>
      </w:r>
      <w:r>
        <w:rPr>
          <w:rFonts w:ascii="Calibri" w:hAnsi="Calibri" w:cs="Calibri"/>
        </w:rPr>
        <w:t>aruszenia przez Uczestnika</w:t>
      </w:r>
      <w:r w:rsidR="00561ED9" w:rsidRPr="00897692">
        <w:rPr>
          <w:rFonts w:ascii="Calibri" w:hAnsi="Calibri" w:cs="Calibri"/>
        </w:rPr>
        <w:t xml:space="preserve"> projektu  postanowień niniejszego Regulaminu oraz zasad współżycia społecznego, a w szczególności w przypadku naruszenia nietykalności cielesnej innego słuchacza, trenera/doradcy lub pracownika Biura Projektu, udowodnionego aktu kradzieży, obecności </w:t>
      </w:r>
      <w:r w:rsidR="00561ED9" w:rsidRPr="00897692">
        <w:rPr>
          <w:rFonts w:ascii="Calibri" w:hAnsi="Calibri" w:cs="Calibri"/>
        </w:rPr>
        <w:lastRenderedPageBreak/>
        <w:t>w stanie nietrzeźwym na zajęciach lub okazywaniem jaw</w:t>
      </w:r>
      <w:r>
        <w:rPr>
          <w:rFonts w:ascii="Calibri" w:hAnsi="Calibri" w:cs="Calibri"/>
        </w:rPr>
        <w:t xml:space="preserve">nej agresji względem osób wyżej </w:t>
      </w:r>
      <w:r w:rsidR="00561ED9" w:rsidRPr="00897692">
        <w:rPr>
          <w:rFonts w:ascii="Calibri" w:hAnsi="Calibri" w:cs="Calibri"/>
        </w:rPr>
        <w:t>wymienionych.</w:t>
      </w:r>
    </w:p>
    <w:p w14:paraId="3CEC9EA3" w14:textId="13AA17D0" w:rsidR="00F77A75" w:rsidRPr="00897692" w:rsidRDefault="00926CC5" w:rsidP="00926CC5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 xml:space="preserve">2. </w:t>
      </w:r>
      <w:r w:rsidR="00F77A75" w:rsidRPr="00897692">
        <w:rPr>
          <w:rFonts w:ascii="Calibri" w:eastAsia="Times New Roman" w:hAnsi="Calibri" w:cs="Calibri"/>
          <w:lang w:eastAsia="pl-PL"/>
        </w:rPr>
        <w:t>Rezygnacja Uczestnika z udziału w Projekcie następuje poprzez niezwłoczne złożenie pisemnego oświadczenia, które będzie określało przyczynę rezygnacji. Rezygnacja może być spowodowana jedynie ważnymi przyczynami w szczególności podjęciem zatrudnienia w trakcie trwania Projektu lub stanem zdrowia uniemożliwiającym dalszy udział w Projekcie.</w:t>
      </w:r>
    </w:p>
    <w:p w14:paraId="5C8EB42C" w14:textId="63FCD354" w:rsidR="00F77A75" w:rsidRPr="00897692" w:rsidRDefault="00926CC5" w:rsidP="00926CC5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 xml:space="preserve">3. </w:t>
      </w:r>
      <w:r w:rsidR="00F77A75" w:rsidRPr="00897692">
        <w:rPr>
          <w:rFonts w:ascii="Calibri" w:eastAsia="Times New Roman" w:hAnsi="Calibri" w:cs="Calibri"/>
          <w:lang w:eastAsia="pl-PL"/>
        </w:rPr>
        <w:t>W przypadku nieuzasadnionej rezygnacji z udziału w Projekcie lub skreślenia Uczestnika z listy Uczestników Projektu z winy Uczestnika, Realizator Projektu ma prawo dochodzić od Uczestnika zwrotu kosztów poniesionych przez Realizatora Projektu związanych z uczestnictwem w Projekcie.</w:t>
      </w:r>
    </w:p>
    <w:p w14:paraId="38C371AC" w14:textId="77777777" w:rsidR="00F77A75" w:rsidRPr="00897692" w:rsidRDefault="00F77A75" w:rsidP="00897692">
      <w:pPr>
        <w:pStyle w:val="Akapitzlist"/>
        <w:spacing w:after="0" w:line="240" w:lineRule="auto"/>
        <w:ind w:left="0"/>
        <w:rPr>
          <w:rFonts w:ascii="Calibri" w:hAnsi="Calibri" w:cs="Calibri"/>
        </w:rPr>
      </w:pPr>
    </w:p>
    <w:p w14:paraId="76D6DFBB" w14:textId="77777777" w:rsidR="00FF00CA" w:rsidRPr="00897692" w:rsidRDefault="00FF00CA" w:rsidP="00897692">
      <w:pPr>
        <w:pStyle w:val="Akapitzlist"/>
        <w:spacing w:after="0" w:line="240" w:lineRule="auto"/>
        <w:ind w:left="0"/>
        <w:rPr>
          <w:rFonts w:ascii="Calibri" w:hAnsi="Calibri" w:cs="Calibri"/>
        </w:rPr>
      </w:pPr>
    </w:p>
    <w:p w14:paraId="1B009F08" w14:textId="77777777" w:rsidR="00561ED9" w:rsidRPr="00897692" w:rsidRDefault="00561ED9" w:rsidP="00897692">
      <w:pPr>
        <w:widowControl w:val="0"/>
        <w:numPr>
          <w:ilvl w:val="0"/>
          <w:numId w:val="8"/>
        </w:numPr>
        <w:suppressAutoHyphens/>
        <w:spacing w:after="0" w:line="240" w:lineRule="auto"/>
        <w:ind w:left="0" w:firstLine="0"/>
        <w:jc w:val="center"/>
        <w:textAlignment w:val="baseline"/>
        <w:rPr>
          <w:rFonts w:ascii="Calibri" w:hAnsi="Calibri" w:cs="Calibri"/>
          <w:b/>
        </w:rPr>
      </w:pPr>
      <w:r w:rsidRPr="00897692">
        <w:rPr>
          <w:rFonts w:ascii="Calibri" w:hAnsi="Calibri" w:cs="Calibri"/>
          <w:b/>
        </w:rPr>
        <w:t>§6</w:t>
      </w:r>
    </w:p>
    <w:p w14:paraId="01E1A6FD" w14:textId="77777777" w:rsidR="00561ED9" w:rsidRPr="00897692" w:rsidRDefault="00561ED9" w:rsidP="00897692">
      <w:pPr>
        <w:spacing w:after="0" w:line="240" w:lineRule="auto"/>
        <w:jc w:val="center"/>
        <w:rPr>
          <w:rFonts w:ascii="Calibri" w:hAnsi="Calibri" w:cs="Calibri"/>
          <w:b/>
        </w:rPr>
      </w:pPr>
      <w:r w:rsidRPr="00897692">
        <w:rPr>
          <w:rFonts w:ascii="Calibri" w:hAnsi="Calibri" w:cs="Calibri"/>
          <w:b/>
        </w:rPr>
        <w:t>POSTANOWIENIA KOŃCOWE</w:t>
      </w:r>
    </w:p>
    <w:p w14:paraId="48CFEA69" w14:textId="77777777" w:rsidR="00561ED9" w:rsidRPr="00897692" w:rsidRDefault="00561ED9" w:rsidP="00897692">
      <w:pPr>
        <w:numPr>
          <w:ilvl w:val="0"/>
          <w:numId w:val="11"/>
        </w:numPr>
        <w:tabs>
          <w:tab w:val="left" w:pos="351"/>
        </w:tabs>
        <w:spacing w:after="0" w:line="240" w:lineRule="auto"/>
        <w:ind w:left="0" w:firstLine="0"/>
        <w:jc w:val="both"/>
        <w:rPr>
          <w:rFonts w:ascii="Calibri" w:eastAsia="Trebuchet MS" w:hAnsi="Calibri" w:cs="Calibri"/>
        </w:rPr>
      </w:pPr>
      <w:r w:rsidRPr="00897692">
        <w:rPr>
          <w:rFonts w:ascii="Calibri" w:eastAsia="Trebuchet MS" w:hAnsi="Calibri" w:cs="Calibri"/>
        </w:rPr>
        <w:t>Fundacja zastrzega sobie prawo do zmiany niniejszego regulaminu w przypadku zmian w przepisach prawnych, jak również w przypadku konieczności dostosowania zapisów regulaminu do aktualnych potrzeb projektu.</w:t>
      </w:r>
    </w:p>
    <w:p w14:paraId="6B60A851" w14:textId="77777777" w:rsidR="00561ED9" w:rsidRPr="00897692" w:rsidRDefault="00561ED9" w:rsidP="00897692">
      <w:pPr>
        <w:numPr>
          <w:ilvl w:val="0"/>
          <w:numId w:val="11"/>
        </w:numPr>
        <w:tabs>
          <w:tab w:val="left" w:pos="351"/>
        </w:tabs>
        <w:spacing w:after="0" w:line="240" w:lineRule="auto"/>
        <w:ind w:left="0" w:right="20" w:firstLine="0"/>
        <w:jc w:val="both"/>
        <w:rPr>
          <w:rFonts w:ascii="Calibri" w:eastAsia="Trebuchet MS" w:hAnsi="Calibri" w:cs="Calibri"/>
        </w:rPr>
      </w:pPr>
      <w:r w:rsidRPr="00897692">
        <w:rPr>
          <w:rFonts w:ascii="Calibri" w:eastAsia="Trebuchet MS" w:hAnsi="Calibri" w:cs="Calibri"/>
        </w:rPr>
        <w:t xml:space="preserve">Ostateczna interpretacja Regulaminu należy do Fundacji „Manufaktura Inicjatyw”. </w:t>
      </w:r>
    </w:p>
    <w:p w14:paraId="76262B07" w14:textId="77777777" w:rsidR="00561ED9" w:rsidRPr="00897692" w:rsidRDefault="00561ED9" w:rsidP="00897692">
      <w:pPr>
        <w:numPr>
          <w:ilvl w:val="0"/>
          <w:numId w:val="11"/>
        </w:numPr>
        <w:tabs>
          <w:tab w:val="left" w:pos="351"/>
        </w:tabs>
        <w:spacing w:after="0" w:line="240" w:lineRule="auto"/>
        <w:ind w:left="0" w:right="20" w:firstLine="0"/>
        <w:jc w:val="both"/>
        <w:rPr>
          <w:rFonts w:ascii="Calibri" w:eastAsia="Trebuchet MS" w:hAnsi="Calibri" w:cs="Calibri"/>
        </w:rPr>
      </w:pPr>
      <w:r w:rsidRPr="00897692">
        <w:rPr>
          <w:rFonts w:ascii="Calibri" w:eastAsia="Trebuchet MS" w:hAnsi="Calibri" w:cs="Calibri"/>
        </w:rPr>
        <w:t>Sprawy nieuregulowane niniejszym Regulaminem rozstrzygane są przez Fundację.</w:t>
      </w:r>
    </w:p>
    <w:p w14:paraId="314D9245" w14:textId="77777777" w:rsidR="00561ED9" w:rsidRPr="00897692" w:rsidRDefault="00561ED9" w:rsidP="00897692">
      <w:pPr>
        <w:spacing w:after="0" w:line="240" w:lineRule="auto"/>
        <w:rPr>
          <w:rFonts w:ascii="Calibri" w:hAnsi="Calibri" w:cs="Calibri"/>
        </w:rPr>
      </w:pPr>
    </w:p>
    <w:p w14:paraId="4D0B10EE" w14:textId="5EE23FF1" w:rsidR="0041023A" w:rsidRPr="00897692" w:rsidRDefault="0041023A" w:rsidP="00897692">
      <w:pPr>
        <w:spacing w:after="0" w:line="240" w:lineRule="auto"/>
        <w:rPr>
          <w:rFonts w:ascii="Calibri" w:hAnsi="Calibri" w:cs="Calibri"/>
        </w:rPr>
      </w:pPr>
    </w:p>
    <w:sectPr w:rsidR="0041023A" w:rsidRPr="00897692" w:rsidSect="00FE6419">
      <w:headerReference w:type="default" r:id="rId10"/>
      <w:footerReference w:type="default" r:id="rId11"/>
      <w:pgSz w:w="11906" w:h="16838"/>
      <w:pgMar w:top="709" w:right="1417" w:bottom="1135" w:left="1417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48DEFF" w14:textId="77777777" w:rsidR="00E742A7" w:rsidRDefault="00E742A7" w:rsidP="000C255B">
      <w:pPr>
        <w:spacing w:after="0" w:line="240" w:lineRule="auto"/>
      </w:pPr>
      <w:r>
        <w:separator/>
      </w:r>
    </w:p>
  </w:endnote>
  <w:endnote w:type="continuationSeparator" w:id="0">
    <w:p w14:paraId="2B33E2FD" w14:textId="77777777" w:rsidR="00E742A7" w:rsidRDefault="00E742A7" w:rsidP="000C2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auto"/>
    <w:pitch w:val="default"/>
  </w:font>
  <w:font w:name="Noto Sans Symbols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731E1" w14:textId="0A39088B" w:rsidR="00FE6419" w:rsidRDefault="00FE6419" w:rsidP="00FE6419"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03B287C" wp14:editId="7D913DE8">
          <wp:simplePos x="0" y="0"/>
          <wp:positionH relativeFrom="margin">
            <wp:posOffset>4347210</wp:posOffset>
          </wp:positionH>
          <wp:positionV relativeFrom="paragraph">
            <wp:posOffset>63500</wp:posOffset>
          </wp:positionV>
          <wp:extent cx="1432560" cy="558165"/>
          <wp:effectExtent l="0" t="0" r="0" b="0"/>
          <wp:wrapNone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M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2560" cy="558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6E68B093" wp14:editId="5EB1DB1F">
          <wp:simplePos x="0" y="0"/>
          <wp:positionH relativeFrom="margin">
            <wp:posOffset>-45720</wp:posOffset>
          </wp:positionH>
          <wp:positionV relativeFrom="paragraph">
            <wp:posOffset>8255</wp:posOffset>
          </wp:positionV>
          <wp:extent cx="1478280" cy="629285"/>
          <wp:effectExtent l="0" t="0" r="7620" b="0"/>
          <wp:wrapTight wrapText="bothSides">
            <wp:wrapPolygon edited="0">
              <wp:start x="0" y="0"/>
              <wp:lineTo x="0" y="20924"/>
              <wp:lineTo x="21433" y="20924"/>
              <wp:lineTo x="21433" y="0"/>
              <wp:lineTo x="0" y="0"/>
            </wp:wrapPolygon>
          </wp:wrapTight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78280" cy="629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37DAD6A" wp14:editId="21B01648">
          <wp:simplePos x="0" y="0"/>
          <wp:positionH relativeFrom="margin">
            <wp:align>center</wp:align>
          </wp:positionH>
          <wp:positionV relativeFrom="paragraph">
            <wp:posOffset>130175</wp:posOffset>
          </wp:positionV>
          <wp:extent cx="1920240" cy="494665"/>
          <wp:effectExtent l="0" t="0" r="0" b="0"/>
          <wp:wrapNone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am25lat-poziom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0240" cy="494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3B6F83" w14:textId="77714A45" w:rsidR="00F24670" w:rsidRDefault="00FE6419" w:rsidP="00FE6419">
    <w:pPr>
      <w:pStyle w:val="Nagwek"/>
    </w:pPr>
    <w:r w:rsidRPr="00B82CF0">
      <w:rPr>
        <w:noProof/>
        <w:sz w:val="18"/>
        <w:szCs w:val="18"/>
        <w:lang w:eastAsia="pl-PL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33AD05D" wp14:editId="4356F02B">
              <wp:simplePos x="0" y="0"/>
              <wp:positionH relativeFrom="margin">
                <wp:posOffset>-945515</wp:posOffset>
              </wp:positionH>
              <wp:positionV relativeFrom="paragraph">
                <wp:posOffset>297180</wp:posOffset>
              </wp:positionV>
              <wp:extent cx="7658734" cy="302894"/>
              <wp:effectExtent l="0" t="0" r="0" b="254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58734" cy="30289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C0DEF6" w14:textId="77777777" w:rsidR="00FE6419" w:rsidRPr="00FE6419" w:rsidRDefault="00FE6419" w:rsidP="00FE6419">
                          <w:pPr>
                            <w:jc w:val="cent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FE641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projekt jest współfinansowany ze środków PFRON przekazanych przez Samorząd Województwa Dolnośląskiego</w:t>
                          </w:r>
                        </w:p>
                        <w:p w14:paraId="55366C57" w14:textId="77777777" w:rsidR="00FE6419" w:rsidRDefault="00FE6419" w:rsidP="00FE641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3AD05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74.45pt;margin-top:23.4pt;width:603.05pt;height:23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" stroked="f">
              <v:textbox>
                <w:txbxContent>
                  <w:p w14:paraId="6FC0DEF6" w14:textId="77777777" w:rsidR="00FE6419" w:rsidRPr="00FE6419" w:rsidRDefault="00FE6419" w:rsidP="00FE6419">
                    <w:pPr>
                      <w:jc w:val="center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FE6419">
                      <w:rPr>
                        <w:rFonts w:ascii="Calibri" w:hAnsi="Calibri" w:cs="Calibri"/>
                        <w:sz w:val="18"/>
                        <w:szCs w:val="18"/>
                      </w:rPr>
                      <w:t>projekt jest współfinansowany ze środków PFRON przekazanych przez Samorząd Województwa Dolnośląskiego</w:t>
                    </w:r>
                  </w:p>
                  <w:p w14:paraId="55366C57" w14:textId="77777777" w:rsidR="00FE6419" w:rsidRDefault="00FE6419" w:rsidP="00FE6419"/>
                </w:txbxContent>
              </v:textbox>
              <w10:wrap type="square" anchorx="margin"/>
            </v:shape>
          </w:pict>
        </mc:Fallback>
      </mc:AlternateContent>
    </w:r>
    <w:r>
      <w:ptab w:relativeTo="margin" w:alignment="right" w:leader="none"/>
    </w:r>
  </w:p>
  <w:p w14:paraId="2281E9A1" w14:textId="77777777" w:rsidR="000C255B" w:rsidRDefault="000C25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8E5068" w14:textId="77777777" w:rsidR="00E742A7" w:rsidRDefault="00E742A7" w:rsidP="000C255B">
      <w:pPr>
        <w:spacing w:after="0" w:line="240" w:lineRule="auto"/>
      </w:pPr>
      <w:r>
        <w:separator/>
      </w:r>
    </w:p>
  </w:footnote>
  <w:footnote w:type="continuationSeparator" w:id="0">
    <w:p w14:paraId="1C0E12FC" w14:textId="77777777" w:rsidR="00E742A7" w:rsidRDefault="00E742A7" w:rsidP="000C2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6A527" w14:textId="77777777" w:rsidR="0055780A" w:rsidRDefault="0039460D" w:rsidP="0055780A">
    <w:pPr>
      <w:pStyle w:val="Nagwek"/>
      <w:ind w:hanging="567"/>
      <w:jc w:val="center"/>
    </w:pPr>
    <w:r>
      <w:ptab w:relativeTo="margin" w:alignment="center" w:leader="none"/>
    </w:r>
    <w:r w:rsidR="0055780A" w:rsidRPr="00897692">
      <w:rPr>
        <w:rFonts w:ascii="Calibri" w:hAnsi="Calibri" w:cs="Calibri"/>
        <w:sz w:val="20"/>
        <w:szCs w:val="20"/>
        <w:lang w:eastAsia="pl-PL"/>
      </w:rPr>
      <w:t xml:space="preserve">„Aktywność i zatrudnienie - </w:t>
    </w:r>
    <w:r w:rsidR="0055780A" w:rsidRPr="00897692">
      <w:rPr>
        <w:rFonts w:ascii="Calibri" w:hAnsi="Calibri" w:cs="Calibri"/>
        <w:sz w:val="20"/>
        <w:szCs w:val="20"/>
      </w:rPr>
      <w:t>doradztwo zawodowe i pośrednictwo pracy dla osób z niepełnosprawnościami w województwie dolnośląskim</w:t>
    </w:r>
    <w:r w:rsidR="0055780A" w:rsidRPr="00897692">
      <w:rPr>
        <w:rFonts w:ascii="Calibri" w:hAnsi="Calibri" w:cs="Calibri"/>
        <w:sz w:val="20"/>
        <w:szCs w:val="20"/>
        <w:lang w:eastAsia="pl-PL"/>
      </w:rPr>
      <w:t>”</w:t>
    </w:r>
  </w:p>
  <w:p w14:paraId="432F1985" w14:textId="1CBEB0F0" w:rsidR="0039460D" w:rsidRDefault="0039460D" w:rsidP="0055780A">
    <w:pPr>
      <w:autoSpaceDE w:val="0"/>
      <w:autoSpaceDN w:val="0"/>
      <w:adjustRightInd w:val="0"/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8E2EB0"/>
    <w:multiLevelType w:val="multilevel"/>
    <w:tmpl w:val="801C3C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351A9"/>
    <w:multiLevelType w:val="hybridMultilevel"/>
    <w:tmpl w:val="C3761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B4D74"/>
    <w:multiLevelType w:val="hybridMultilevel"/>
    <w:tmpl w:val="AAF2A190"/>
    <w:lvl w:ilvl="0" w:tplc="3680193E">
      <w:start w:val="1"/>
      <w:numFmt w:val="decimal"/>
      <w:lvlText w:val="%1."/>
      <w:lvlJc w:val="left"/>
      <w:pPr>
        <w:ind w:left="408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4" w15:restartNumberingAfterBreak="0">
    <w:nsid w:val="124C2BA7"/>
    <w:multiLevelType w:val="hybridMultilevel"/>
    <w:tmpl w:val="7ABE6C70"/>
    <w:lvl w:ilvl="0" w:tplc="835E24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C36FA"/>
    <w:multiLevelType w:val="hybridMultilevel"/>
    <w:tmpl w:val="8F2C2A46"/>
    <w:lvl w:ilvl="0" w:tplc="F1C82C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C305D6"/>
    <w:multiLevelType w:val="multilevel"/>
    <w:tmpl w:val="84DEC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7E09F3"/>
    <w:multiLevelType w:val="hybridMultilevel"/>
    <w:tmpl w:val="FDE25806"/>
    <w:lvl w:ilvl="0" w:tplc="65ACFBA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BD7E7F"/>
    <w:multiLevelType w:val="multilevel"/>
    <w:tmpl w:val="231E913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9CA1D01"/>
    <w:multiLevelType w:val="hybridMultilevel"/>
    <w:tmpl w:val="5EE2A05E"/>
    <w:lvl w:ilvl="0" w:tplc="D054A9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7F1A5D"/>
    <w:multiLevelType w:val="hybridMultilevel"/>
    <w:tmpl w:val="50A083BC"/>
    <w:lvl w:ilvl="0" w:tplc="29EA3C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DD6454"/>
    <w:multiLevelType w:val="hybridMultilevel"/>
    <w:tmpl w:val="D9D8AD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5E30A0"/>
    <w:multiLevelType w:val="hybridMultilevel"/>
    <w:tmpl w:val="092ACC00"/>
    <w:lvl w:ilvl="0" w:tplc="3CE6C2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135B5B"/>
    <w:multiLevelType w:val="multilevel"/>
    <w:tmpl w:val="0242E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6C1069"/>
    <w:multiLevelType w:val="multilevel"/>
    <w:tmpl w:val="50E86E9C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31C513C3"/>
    <w:multiLevelType w:val="multilevel"/>
    <w:tmpl w:val="AA307C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EF60FC"/>
    <w:multiLevelType w:val="hybridMultilevel"/>
    <w:tmpl w:val="A1886A1C"/>
    <w:lvl w:ilvl="0" w:tplc="EA22A6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55821E1"/>
    <w:multiLevelType w:val="hybridMultilevel"/>
    <w:tmpl w:val="BCF8FB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DF0E2E"/>
    <w:multiLevelType w:val="hybridMultilevel"/>
    <w:tmpl w:val="409C2938"/>
    <w:lvl w:ilvl="0" w:tplc="AB627148">
      <w:start w:val="1"/>
      <w:numFmt w:val="lowerLetter"/>
      <w:lvlText w:val="%1)"/>
      <w:lvlJc w:val="left"/>
      <w:pPr>
        <w:ind w:left="2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16" w:hanging="360"/>
      </w:pPr>
    </w:lvl>
    <w:lvl w:ilvl="2" w:tplc="0415001B" w:tentative="1">
      <w:start w:val="1"/>
      <w:numFmt w:val="lowerRoman"/>
      <w:lvlText w:val="%3."/>
      <w:lvlJc w:val="right"/>
      <w:pPr>
        <w:ind w:left="3936" w:hanging="180"/>
      </w:pPr>
    </w:lvl>
    <w:lvl w:ilvl="3" w:tplc="0415000F" w:tentative="1">
      <w:start w:val="1"/>
      <w:numFmt w:val="decimal"/>
      <w:lvlText w:val="%4."/>
      <w:lvlJc w:val="left"/>
      <w:pPr>
        <w:ind w:left="4656" w:hanging="360"/>
      </w:pPr>
    </w:lvl>
    <w:lvl w:ilvl="4" w:tplc="04150019" w:tentative="1">
      <w:start w:val="1"/>
      <w:numFmt w:val="lowerLetter"/>
      <w:lvlText w:val="%5."/>
      <w:lvlJc w:val="left"/>
      <w:pPr>
        <w:ind w:left="5376" w:hanging="360"/>
      </w:pPr>
    </w:lvl>
    <w:lvl w:ilvl="5" w:tplc="0415001B" w:tentative="1">
      <w:start w:val="1"/>
      <w:numFmt w:val="lowerRoman"/>
      <w:lvlText w:val="%6."/>
      <w:lvlJc w:val="right"/>
      <w:pPr>
        <w:ind w:left="6096" w:hanging="180"/>
      </w:pPr>
    </w:lvl>
    <w:lvl w:ilvl="6" w:tplc="0415000F" w:tentative="1">
      <w:start w:val="1"/>
      <w:numFmt w:val="decimal"/>
      <w:lvlText w:val="%7."/>
      <w:lvlJc w:val="left"/>
      <w:pPr>
        <w:ind w:left="6816" w:hanging="360"/>
      </w:pPr>
    </w:lvl>
    <w:lvl w:ilvl="7" w:tplc="04150019" w:tentative="1">
      <w:start w:val="1"/>
      <w:numFmt w:val="lowerLetter"/>
      <w:lvlText w:val="%8."/>
      <w:lvlJc w:val="left"/>
      <w:pPr>
        <w:ind w:left="7536" w:hanging="360"/>
      </w:pPr>
    </w:lvl>
    <w:lvl w:ilvl="8" w:tplc="0415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19" w15:restartNumberingAfterBreak="0">
    <w:nsid w:val="3E4B765B"/>
    <w:multiLevelType w:val="multilevel"/>
    <w:tmpl w:val="8C88AE1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3B202E"/>
    <w:multiLevelType w:val="multilevel"/>
    <w:tmpl w:val="E46467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76305A"/>
    <w:multiLevelType w:val="multilevel"/>
    <w:tmpl w:val="EB3030A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D3B0932"/>
    <w:multiLevelType w:val="hybridMultilevel"/>
    <w:tmpl w:val="0024D59E"/>
    <w:lvl w:ilvl="0" w:tplc="F7B8E44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D45124D"/>
    <w:multiLevelType w:val="multilevel"/>
    <w:tmpl w:val="0E9A849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7317A2"/>
    <w:multiLevelType w:val="multilevel"/>
    <w:tmpl w:val="A63610F8"/>
    <w:lvl w:ilvl="0">
      <w:start w:val="1"/>
      <w:numFmt w:val="bullet"/>
      <w:lvlText w:val="□"/>
      <w:lvlJc w:val="left"/>
      <w:pPr>
        <w:ind w:left="106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4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0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69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517E13BF"/>
    <w:multiLevelType w:val="multilevel"/>
    <w:tmpl w:val="92A8C2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2CA44CC"/>
    <w:multiLevelType w:val="multilevel"/>
    <w:tmpl w:val="FAA2B5E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56500610"/>
    <w:multiLevelType w:val="multilevel"/>
    <w:tmpl w:val="51EE89D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9152CC"/>
    <w:multiLevelType w:val="hybridMultilevel"/>
    <w:tmpl w:val="FB00F4D0"/>
    <w:lvl w:ilvl="0" w:tplc="A72A828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F477D27"/>
    <w:multiLevelType w:val="hybridMultilevel"/>
    <w:tmpl w:val="1D302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E52AD6"/>
    <w:multiLevelType w:val="multilevel"/>
    <w:tmpl w:val="468AAD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1F6FB8"/>
    <w:multiLevelType w:val="hybridMultilevel"/>
    <w:tmpl w:val="9634D46A"/>
    <w:lvl w:ilvl="0" w:tplc="E6A015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5164448"/>
    <w:multiLevelType w:val="multilevel"/>
    <w:tmpl w:val="EB1075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D556A8"/>
    <w:multiLevelType w:val="hybridMultilevel"/>
    <w:tmpl w:val="A59611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8"/>
  </w:num>
  <w:num w:numId="3">
    <w:abstractNumId w:val="1"/>
  </w:num>
  <w:num w:numId="4">
    <w:abstractNumId w:val="12"/>
  </w:num>
  <w:num w:numId="5">
    <w:abstractNumId w:val="3"/>
  </w:num>
  <w:num w:numId="6">
    <w:abstractNumId w:val="10"/>
  </w:num>
  <w:num w:numId="7">
    <w:abstractNumId w:val="11"/>
  </w:num>
  <w:num w:numId="8">
    <w:abstractNumId w:val="0"/>
  </w:num>
  <w:num w:numId="9">
    <w:abstractNumId w:val="14"/>
  </w:num>
  <w:num w:numId="10">
    <w:abstractNumId w:val="7"/>
  </w:num>
  <w:num w:numId="11">
    <w:abstractNumId w:val="29"/>
  </w:num>
  <w:num w:numId="12">
    <w:abstractNumId w:val="5"/>
  </w:num>
  <w:num w:numId="13">
    <w:abstractNumId w:val="16"/>
  </w:num>
  <w:num w:numId="14">
    <w:abstractNumId w:val="31"/>
  </w:num>
  <w:num w:numId="15">
    <w:abstractNumId w:val="28"/>
  </w:num>
  <w:num w:numId="16">
    <w:abstractNumId w:val="18"/>
  </w:num>
  <w:num w:numId="17">
    <w:abstractNumId w:val="9"/>
  </w:num>
  <w:num w:numId="18">
    <w:abstractNumId w:val="4"/>
  </w:num>
  <w:num w:numId="19">
    <w:abstractNumId w:val="22"/>
  </w:num>
  <w:num w:numId="20">
    <w:abstractNumId w:val="33"/>
  </w:num>
  <w:num w:numId="21">
    <w:abstractNumId w:val="2"/>
  </w:num>
  <w:num w:numId="22">
    <w:abstractNumId w:val="17"/>
  </w:num>
  <w:num w:numId="23">
    <w:abstractNumId w:val="26"/>
  </w:num>
  <w:num w:numId="24">
    <w:abstractNumId w:val="32"/>
  </w:num>
  <w:num w:numId="25">
    <w:abstractNumId w:val="27"/>
  </w:num>
  <w:num w:numId="26">
    <w:abstractNumId w:val="19"/>
  </w:num>
  <w:num w:numId="27">
    <w:abstractNumId w:val="21"/>
  </w:num>
  <w:num w:numId="28">
    <w:abstractNumId w:val="13"/>
  </w:num>
  <w:num w:numId="29">
    <w:abstractNumId w:val="20"/>
  </w:num>
  <w:num w:numId="30">
    <w:abstractNumId w:val="23"/>
  </w:num>
  <w:num w:numId="31">
    <w:abstractNumId w:val="6"/>
  </w:num>
  <w:num w:numId="32">
    <w:abstractNumId w:val="15"/>
  </w:num>
  <w:num w:numId="33">
    <w:abstractNumId w:val="30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55B"/>
    <w:rsid w:val="000C22D0"/>
    <w:rsid w:val="000C255B"/>
    <w:rsid w:val="000F3A47"/>
    <w:rsid w:val="002D4164"/>
    <w:rsid w:val="0039460D"/>
    <w:rsid w:val="003C02FB"/>
    <w:rsid w:val="003F2D12"/>
    <w:rsid w:val="0041023A"/>
    <w:rsid w:val="005312DF"/>
    <w:rsid w:val="0055780A"/>
    <w:rsid w:val="00561ED9"/>
    <w:rsid w:val="005F2064"/>
    <w:rsid w:val="006F6C7F"/>
    <w:rsid w:val="007217F0"/>
    <w:rsid w:val="007F0E25"/>
    <w:rsid w:val="007F4432"/>
    <w:rsid w:val="00830FBE"/>
    <w:rsid w:val="0087669F"/>
    <w:rsid w:val="00897692"/>
    <w:rsid w:val="00926CC5"/>
    <w:rsid w:val="00941FD0"/>
    <w:rsid w:val="00951A7D"/>
    <w:rsid w:val="00A36D6E"/>
    <w:rsid w:val="00A46BAF"/>
    <w:rsid w:val="00AF07E3"/>
    <w:rsid w:val="00B25A20"/>
    <w:rsid w:val="00BE3581"/>
    <w:rsid w:val="00C44E65"/>
    <w:rsid w:val="00C56178"/>
    <w:rsid w:val="00CE5406"/>
    <w:rsid w:val="00D51569"/>
    <w:rsid w:val="00DF328B"/>
    <w:rsid w:val="00E1577C"/>
    <w:rsid w:val="00E32196"/>
    <w:rsid w:val="00E742A7"/>
    <w:rsid w:val="00E80110"/>
    <w:rsid w:val="00E92999"/>
    <w:rsid w:val="00F10ED2"/>
    <w:rsid w:val="00F24670"/>
    <w:rsid w:val="00F42C59"/>
    <w:rsid w:val="00F64EFD"/>
    <w:rsid w:val="00F77A75"/>
    <w:rsid w:val="00FC095A"/>
    <w:rsid w:val="00FC4845"/>
    <w:rsid w:val="00FE6419"/>
    <w:rsid w:val="00FF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40D592"/>
  <w15:chartTrackingRefBased/>
  <w15:docId w15:val="{228C7036-BCC7-4BE4-A9D6-0BB69445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1ED9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25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25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25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25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25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25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25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25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25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25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25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25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255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255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255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255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255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255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25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25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25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C25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25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C255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255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C255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25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255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255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C2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255B"/>
  </w:style>
  <w:style w:type="paragraph" w:styleId="Stopka">
    <w:name w:val="footer"/>
    <w:basedOn w:val="Normalny"/>
    <w:link w:val="StopkaZnak"/>
    <w:uiPriority w:val="99"/>
    <w:unhideWhenUsed/>
    <w:rsid w:val="000C2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255B"/>
  </w:style>
  <w:style w:type="character" w:styleId="Hipercze">
    <w:name w:val="Hyperlink"/>
    <w:basedOn w:val="Domylnaczcionkaakapitu"/>
    <w:uiPriority w:val="99"/>
    <w:unhideWhenUsed/>
    <w:rsid w:val="0041023A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1023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1E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1E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1ED9"/>
    <w:rPr>
      <w:kern w:val="0"/>
      <w:sz w:val="20"/>
      <w:szCs w:val="20"/>
      <w14:ligatures w14:val="none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FE641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FE6419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nufakturainicjaty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krutacja@manufakturainicjatyw.pl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D71BE-767C-4220-8875-0F31D566A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1562</Words>
  <Characters>9373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Krzysztof Pruchniewski</dc:creator>
  <cp:keywords/>
  <dc:description/>
  <cp:lastModifiedBy>Manufaktura</cp:lastModifiedBy>
  <cp:revision>8</cp:revision>
  <cp:lastPrinted>2024-01-23T10:38:00Z</cp:lastPrinted>
  <dcterms:created xsi:type="dcterms:W3CDTF">2024-06-21T09:51:00Z</dcterms:created>
  <dcterms:modified xsi:type="dcterms:W3CDTF">2024-07-18T10:32:00Z</dcterms:modified>
</cp:coreProperties>
</file>