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FORMULARZ ZGŁOSZENIOWY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 projektu pt.: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„Dolnośląski Inkubator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NGO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Numer projektu: FEDS.07.07-IP.02-089/24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5" w:hanging="283.9999999999999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Instrukcja wypełniania Formularza Zgłoszeniowego: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5" w:hanging="283.9999999999999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-285" w:hanging="426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FORMULARZ ZGŁOSZENIOWY NALEŻY WYPEŁNIĆ DRUKOWANYMI LITERAMI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hanging="284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Właściwą odpowiedź należy zaznaczyć krzyżykiem.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Wymagane jest wypełnienie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wszystkich pól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 uzupełnienie własnoręcznych, czytelnych podpisów pod oświadczeniami znajdującymi się na końcu formularza.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hanging="284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 miejscach, w których zakres informacji/danych nie dotyczy ubiegającego się o wsparcie należy wpisać „NIE DOTYCZY”.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DANE IDENTYFIKACYJNE ORGANIZACJI</w:t>
      </w: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7"/>
        <w:gridCol w:w="7543"/>
        <w:tblGridChange w:id="0">
          <w:tblGrid>
            <w:gridCol w:w="2717"/>
            <w:gridCol w:w="754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NAZWA ORGANIZACJI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(zgodnie z dokumentem rejestrowym)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(jeśli dotyczy)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 REJESTRACJI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(zgodnie z dokumentem rejestrowym)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ZGODA OSOBY UPOWAŻNIONEJ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(zgodnie z dokumentem rejestrowym)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Wyrażam zgodę na udział organizacji w projekcie: „Dolnośląski Inkubator NGO”: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Imię i Nazwisko osoby                              Data                                   Podpis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upoważnionej do reprezentacji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DANE TELEADRESOWE ORGANIZACJI – SIEDZIBA GŁÓWNA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3074"/>
        <w:gridCol w:w="1843"/>
        <w:gridCol w:w="2882"/>
        <w:tblGridChange w:id="0">
          <w:tblGrid>
            <w:gridCol w:w="2805"/>
            <w:gridCol w:w="3074"/>
            <w:gridCol w:w="1843"/>
            <w:gridCol w:w="2882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WOJEWÓDZTWO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POWIAT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GMINA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MIEJSCOWOŚĆ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NUMER BUDYNKU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NUMER LOKALU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KOD POCZTOWY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POCZTA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DO KONTAKTU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STANOWISKO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(obligatoryjnie)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13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CHARAKTERYSTYKA ORGANIZACJI</w:t>
      </w:r>
      <w:r w:rsidDel="00000000" w:rsidR="00000000" w:rsidRPr="00000000">
        <w:rPr>
          <w:rtl w:val="0"/>
        </w:rPr>
      </w:r>
    </w:p>
    <w:tbl>
      <w:tblPr>
        <w:tblStyle w:val="Table3"/>
        <w:tblW w:w="10348.999999999998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9"/>
        <w:gridCol w:w="684"/>
        <w:gridCol w:w="2098"/>
        <w:gridCol w:w="981"/>
        <w:gridCol w:w="1996"/>
        <w:gridCol w:w="1701"/>
        <w:tblGridChange w:id="0">
          <w:tblGrid>
            <w:gridCol w:w="2889"/>
            <w:gridCol w:w="684"/>
            <w:gridCol w:w="2098"/>
            <w:gridCol w:w="981"/>
            <w:gridCol w:w="1996"/>
            <w:gridCol w:w="1701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OPIS OBSZARU DZIAŁALNOŚCI ZGODNIE ZE STATUTEM ORGANIZACJI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OPIS PROWADZONEJ DZIAŁALNOŚCI W KONTEKŚCIE REALIZOWANYCH USŁUG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(ZGODNIE ZE STATUTEM ORGANIZACJI)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Organizacja  działa  w co najmniej jednym z  obszarów EFS+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 (patrz strona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8-9)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5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Uzasadnienie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należy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wskazać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zakres działalności zgodnie  w art. 4 ust. 1 Rozporządzenia Parlamentu Europejskiego i Rady (UE) 2021/1057 z dnia 24 czerwca 2021 r.) , treści zamieszczonej na końcu formularza zgłoszeniowego: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Wysokość obrotu za ostatni  zamknięty rok obrotowy w PLN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….. rok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…………………………………………..PLN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DANE LIDERA/CZŁONKA/WOLONTARIUSZA ORGANIZACJI POZARZĄDOWEJ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Zgłoszenie do uczestnictwa w projekcie*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4.1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270"/>
        <w:gridCol w:w="1635"/>
        <w:gridCol w:w="1635"/>
        <w:gridCol w:w="1635"/>
        <w:gridCol w:w="1289"/>
        <w:tblGridChange w:id="0">
          <w:tblGrid>
            <w:gridCol w:w="3270"/>
            <w:gridCol w:w="1635"/>
            <w:gridCol w:w="1635"/>
            <w:gridCol w:w="1635"/>
            <w:gridCol w:w="1289"/>
          </w:tblGrid>
        </w:tblGridChange>
      </w:tblGrid>
      <w:tr>
        <w:trPr>
          <w:cantSplit w:val="0"/>
          <w:trHeight w:val="88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Nazwisko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Imię (imiona)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Telefon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kontaktowy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PESEL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Czy jest Pan/Pani  zatrudniona lub /współpracuje z organizacją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pozarządową?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Czy jest Pan/Pani osobą niepełnosprawną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przypadku wyboru odpowiedzi ‘’TAK” należy dostarczyć orzeczenie o stopniu niepełnosprawności lub inny dokument potwierdzający stan zdrowia.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Status  na rynku pracy w chwili przystąpienia do projektu</w:t>
      </w:r>
      <w:r w:rsidDel="00000000" w:rsidR="00000000" w:rsidRPr="00000000">
        <w:rPr>
          <w:rtl w:val="0"/>
        </w:rPr>
      </w:r>
    </w:p>
    <w:tbl>
      <w:tblPr>
        <w:tblStyle w:val="Table5"/>
        <w:tblW w:w="86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16"/>
        <w:gridCol w:w="5806"/>
        <w:tblGridChange w:id="0">
          <w:tblGrid>
            <w:gridCol w:w="2816"/>
            <w:gridCol w:w="5806"/>
          </w:tblGrid>
        </w:tblGridChange>
      </w:tblGrid>
      <w:tr>
        <w:trPr>
          <w:cantSplit w:val="0"/>
          <w:trHeight w:val="16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Wykształcenie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podstawowe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gimnazjalne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ponadgimnazjalne (średnie lub zawodowe)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policealne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wyższe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Status na rynku pracy w chwili przystąpienia do projektu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pracująca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 zatrudniona: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◻ Osoba pracująca na umowę o pracę krótkoterminową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◻ Osoba pracująca na umowę o pracę na czas nieokreślony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◻ Osoba pracująca na umowę o pracę na czas określony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◻ Osoba pracująca na umowę zlecenie zlecenie/umowę      o dzieło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◻ Osoba odchodząca z rolnictwa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◻ Prowadząca własną działalność gospodarczą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Miejscowość,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podpis osoby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6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270"/>
        <w:gridCol w:w="1635"/>
        <w:gridCol w:w="1635"/>
        <w:gridCol w:w="1635"/>
        <w:gridCol w:w="1289"/>
        <w:tblGridChange w:id="0">
          <w:tblGrid>
            <w:gridCol w:w="3270"/>
            <w:gridCol w:w="1635"/>
            <w:gridCol w:w="1635"/>
            <w:gridCol w:w="1635"/>
            <w:gridCol w:w="1289"/>
          </w:tblGrid>
        </w:tblGridChange>
      </w:tblGrid>
      <w:tr>
        <w:trPr>
          <w:cantSplit w:val="0"/>
          <w:trHeight w:val="88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Nazwisko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Imię (imiona)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Telefon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kontaktowy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PESEL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Czy jest Pan/Pani  zatrudniona lub /współpracuje z organizacją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pozarządową?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Czy jest Pan/Pani osobą niepełnosprawną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przypadku wyboru odpowiedzi ‘’TAK” należy dostarczyć orzeczenie o stopniu niepełnosprawności lub inny dokument potwierdzający stan zdrowia.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Status  na rynku pracy w chwili przystąpienia do projektu</w:t>
      </w:r>
      <w:r w:rsidDel="00000000" w:rsidR="00000000" w:rsidRPr="00000000">
        <w:rPr>
          <w:rtl w:val="0"/>
        </w:rPr>
      </w:r>
    </w:p>
    <w:tbl>
      <w:tblPr>
        <w:tblStyle w:val="Table7"/>
        <w:tblW w:w="86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16"/>
        <w:gridCol w:w="5806"/>
        <w:tblGridChange w:id="0">
          <w:tblGrid>
            <w:gridCol w:w="2816"/>
            <w:gridCol w:w="5806"/>
          </w:tblGrid>
        </w:tblGridChange>
      </w:tblGrid>
      <w:tr>
        <w:trPr>
          <w:cantSplit w:val="0"/>
          <w:trHeight w:val="16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Wykształcenie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podstawowe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gimnazjalne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ponadgimnazjalne (średnie lub zawodowe)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policealne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wyższe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Status na rynku pracy w chwili przystąpienia do projektu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pracująca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 zatrudniona: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Osoba pracująca na umowę o pracę krótkoterminową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◻ Osoba pracująca na umowę o pracę na czas nieokreślony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◻ Osoba pracująca na umowę o pracę na czas określony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◻ Osoba pracująca na umowę zlecenie zlecenie/umowę      o dzieło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◻ Osoba odchodząca z rolnictwa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◻ Prowadząca własną działalność gospodarczą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Miejscowość,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podpis osoby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4.3</w:t>
      </w:r>
      <w:r w:rsidDel="00000000" w:rsidR="00000000" w:rsidRPr="00000000">
        <w:rPr>
          <w:rtl w:val="0"/>
        </w:rPr>
      </w:r>
    </w:p>
    <w:tbl>
      <w:tblPr>
        <w:tblStyle w:val="Table8"/>
        <w:tblW w:w="946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270"/>
        <w:gridCol w:w="1635"/>
        <w:gridCol w:w="1635"/>
        <w:gridCol w:w="1635"/>
        <w:gridCol w:w="1289"/>
        <w:tblGridChange w:id="0">
          <w:tblGrid>
            <w:gridCol w:w="3270"/>
            <w:gridCol w:w="1635"/>
            <w:gridCol w:w="1635"/>
            <w:gridCol w:w="1635"/>
            <w:gridCol w:w="1289"/>
          </w:tblGrid>
        </w:tblGridChange>
      </w:tblGrid>
      <w:tr>
        <w:trPr>
          <w:cantSplit w:val="0"/>
          <w:trHeight w:val="88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Nazwisko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Imię (imiona)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Telefon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kontaktowy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PESEL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Czy jest Pan/Pani  zatrudniona lub /współpracuje z organizacją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pozarządową?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Czy jest Pan/Pani osobą niepełnosprawną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przypadku wyboru odpowiedzi ‘’TAK” należy dostarczyć orzeczenie o stopniu niepełnosprawności lub inny dokument potwierdzający stan zdrowia.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Status  na rynku pracy w chwili przystąpienia do projektu</w:t>
      </w:r>
      <w:r w:rsidDel="00000000" w:rsidR="00000000" w:rsidRPr="00000000">
        <w:rPr>
          <w:rtl w:val="0"/>
        </w:rPr>
      </w:r>
    </w:p>
    <w:tbl>
      <w:tblPr>
        <w:tblStyle w:val="Table9"/>
        <w:tblW w:w="86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16"/>
        <w:gridCol w:w="5806"/>
        <w:tblGridChange w:id="0">
          <w:tblGrid>
            <w:gridCol w:w="2816"/>
            <w:gridCol w:w="5806"/>
          </w:tblGrid>
        </w:tblGridChange>
      </w:tblGrid>
      <w:tr>
        <w:trPr>
          <w:cantSplit w:val="0"/>
          <w:trHeight w:val="16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Wykształcenie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podstawowe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gimnazjalne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ponadgimnazjalne (średnie lub zawodowe)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policealne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wyższe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Status na rynku pracy w chwili przystąpienia do projektu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◻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pracująca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/ zatrudniona: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◻ Osoba pracująca na umowę o pracę krótkoterminową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◻ Osoba pracująca na umowę o pracę na czas nieokreślony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◻ Osoba pracująca na umowę o pracę na czas określony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◻ Osoba pracująca na umowę zlecenie zlecenie/umowę      o dzieło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◻ Osoba odchodząca z rolnictwa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◻ Prowadząca własną działalność gospodarczą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Miejscowość,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podpis osoby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 udziału w projekcie rekrutowane są  minimum dwie i maksymalnie trzy osoby z każdej organizacji (lider, członek, pracownik, wolontariusz).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WYBÓR WSPARCIA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Proszę podać z jakich form wsparcia chcielibyście  Państwo skorzystać: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specjalistyczne: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prawne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w zakresie pisania i realizacji projektów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marketingowe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w zakresie zarządzania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w zakresie prowadzenia działalności odpłatnej i gospodarczej oraz współpracy z biznesem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w zakresie fundraisingu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finansowo-księgowe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strategiczne– pomoc w planowaniu strategicznym, analiza rynku, rozwijanie modeli biznesowych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Doradztwo w zakresie IT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szkolenia stacjonarne dla liderów i przedstawicieli organizacji: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.1. Zarządzanie Projektami dla NGO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2.  Prawo i Regulacje dla NGO ◻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3. Komunikacja Wewnętrzna i Zewnętrzna w NGO ◻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4. Księgowość i Finanse dla NGO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5. Zarządzanie Zespołem i Liderstwo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6.Efektywne Techniki Negocjacyjne ◻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7.  Zarządzanie Wolontariuszami ◻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8. Efektywna współpraca NGO z biznesem ◻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Szkolenia e-lerningowe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dla liderów i przedstawicieli organizacji: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Fundraising i Pozyskiwanie Środków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Media Społecznościowe dla NGO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Ochrona Danych Osobowych i Prywatność w NGO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Dostępność w NGO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Innowacje i Kreatywność w NGO - e-learning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6.KRYTERIA PREMIUJĄCE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(Jeśli należy Pan/Pani do grupy osób preferowanych do objęcia wsparciem, to otrzyma Pan/Pani dodatkowe punkty w procesie rekrutacji. Jeśli nie spełnia Pan/Pani kryteriów preferowanych nadal możliwy jest udział w projekcie).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UWAGA: WYPEŁNIA PROJEKTODAWCA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69"/>
        <w:gridCol w:w="1701"/>
        <w:gridCol w:w="1984"/>
        <w:gridCol w:w="1790"/>
        <w:tblGridChange w:id="0">
          <w:tblGrid>
            <w:gridCol w:w="4769"/>
            <w:gridCol w:w="1701"/>
            <w:gridCol w:w="1984"/>
            <w:gridCol w:w="1790"/>
          </w:tblGrid>
        </w:tblGridChange>
      </w:tblGrid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Kobieta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Tak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Nie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+5pkt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Uczestnik/-czka z niepełnosprawnościami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Tak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Nie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+5pkt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Organizacja zarejestrowana poniżej 3 lat i o obrotach poniżej 100 tys. zł/rok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Tak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Nie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+5pkt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Organizacja działająca czynne powyżej 15 lat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Tak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Nie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+5pkt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RAZEM: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footerReference r:id="rId12" w:type="even"/>
          <w:pgSz w:h="16838" w:w="11906" w:orient="portrait"/>
          <w:pgMar w:bottom="851" w:top="1702" w:left="1560" w:right="849" w:header="397" w:footer="388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 udziału w projekcie rekrutowane są  minimum dwie i maksymalnie trzy osoby z każdej organizacji (lider, członek, pracownik, wolontariusz).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7.OŚWIADCZENIA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-285" w:hanging="426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zapoznałam (-em) się z Regulaminem rekrutacji i uczestnictwa w projekcie „Dolnośląski Inkubator NGO”, zrozumiałam (-em) wszystkie jego zapisy oraz postanowienia i w pełni je akceptuję.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-285" w:hanging="426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zostałem/am poinformowany/a, że Projekt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Dolnośląski Inkubator NGO!” współfinansowany jest ze środków  Europejskiego Funduszu Społecznego Plus w ramach Programu Fundusze Europejskie dla Dolnego Śląska 2021-2027, Działanie  nr 7.7 Rozwój usług społecznych i zdrowotnych 7.7.G Wsparcie dialogu społecznego i budowania zdolności organizacji społeczeństwa obywatelskiego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-285" w:hanging="426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Akceptuję fakt, że złożone przeze mnie dokumenty rekrutacyjne nie są równoznaczne z zakwalifikowaniem do Projektu. W przypadku niezakwalifikowania się do udziału w Projekcie nie będę wnosił/-a żadnych roszczeń ani zastrzeżeń do Realizatora projektu.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-285" w:hanging="426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podane przeze mnie dane zawarte w niniejszym dokumencie, jak również w innych dokumentach dołączonych do niniejszego formularza są prawdziwe i zobowiązuję się do niezwłocznego poinformowania o wszelkich zmianach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zapoznałem/am się z zasadami przetwarzania moich danych osobowych w toku realizacji projektu.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Deklaruję uczestnictwo w co najmniej trzech formach wsparcia w projekcie, równocześnie zobowiązuję się, iż w przypadku rezygnacji z uczestnictwa w Projekcie niezwłocznie poinformuję o tym fakcie Realizatora projektu.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0" w:hanging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Oświadczam, że jestem liderem/członkiem/wolontariuszem organizacji społeczeństwa obywatelskiego, których obszar działania wpisuje się w minimum jeden obszar ze wszystkich Celów Strategicznych EFS+.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organizacja, której jestem pracownikiem, członkiem, przedstawicielem, wolontariuszem nie otrzymuje jednocześnie wsparcia o analogicznym celu i charakterze w innym projekcie dofinansowanym ze środków EFS+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84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</w:t>
      </w:r>
    </w:p>
    <w:tbl>
      <w:tblPr>
        <w:tblStyle w:val="Table11"/>
        <w:tblW w:w="96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30"/>
        <w:gridCol w:w="4830"/>
        <w:tblGridChange w:id="0">
          <w:tblGrid>
            <w:gridCol w:w="4830"/>
            <w:gridCol w:w="4830"/>
          </w:tblGrid>
        </w:tblGridChange>
      </w:tblGrid>
      <w:tr>
        <w:trPr>
          <w:cantSplit w:val="0"/>
          <w:trHeight w:val="2409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Miejscowość,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-285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podpis osoby reprezentującej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-285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-284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" w:before="6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ZAŁĄCZNIKI DO FORMULARZA ZGŁOSZENIOWEGO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285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8"/>
        <w:gridCol w:w="8133"/>
        <w:tblGridChange w:id="0">
          <w:tblGrid>
            <w:gridCol w:w="1898"/>
            <w:gridCol w:w="813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ZAŁĄCZNIK NR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(dotyczy NGO)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Statut organizacji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ZAŁĄCZNIK NR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Dokumenty rejestrowe organizacji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ZAŁĄCZNIK NR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sprawozdanie za ostatni zamknięty rok obrotowy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ZAŁĄCZNIK NR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zaświadczenie o zatrudnieniu lub inny dokument poświadczający pracę lub    wolontariat na rzecz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organizacji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ZAŁĄCZNIK NR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oświadczenie o  stopniu niepełnosprawności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WYKAZ OBSZARÓW EFS+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Cele szczegółowe EFS+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EFS+ wspiera następujące cele szczegółowe w obszarach polityki dotyczących zatrudnienia i mobilności pracowników, kształcenia, włączenia społecznego, w tym przyczyniania się do eliminowania ubóstwa, przez co przyczynia się również do celu polityki "Europa o silniejszym wymiarze społecznym, bardziej sprzyjająca włączeniu społecznemu i wdrażająca Europejski filar praw socjalnych", o którym mowa w art. 5 lit. d) rozporządzenia (UE) 2021/1060: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a)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społecznej;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b)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pracy;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c)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funkcjonowaniu;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d) wspieranie dostosowania pracowników, przedsiębiorstw i przedsiębiorców do zmian, wspieranie aktywnego i zdrowego starzenia się oraz zdrowego i dobrze dostosowanego środowiska pracy, które uwzględnia zagrożenia dla zdrowia;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e) poprawa jakości, poziomu włączenia społecznego i skuteczności systemów kształcenia i szkolenia oraz ich powiązania z rynkiem pracy - w tym przez walidację uczenia się pozaformalnego i nieformalnego, w celu wspierania nabywania kompetencji kluczowych, w tym umiejętności w zakresie przedsiębiorczości i kompetencji cyfrowych, oraz przez wspieranie wprowadzania dualnych systemów szkolenia i przygotowania zawodowego;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f)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niepełnosprawnościami;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g)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zawodowej;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h) wspieranie aktywnego włączenia społecznego w celu promowania równości szans, niedyskryminacji i aktywnego uczestnictwa, oraz zwiększanie zdolności do zatrudnienia, w szczególności grup w niekorzystnej sytuacji;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i) wspieranie integracji społeczno-gospodarczej obywateli państw trzecich, w tym migrantów;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j) wspieranie integracji społeczno-gospodarczej społeczności marginalizowanych, takich jak Romowie;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długoterminowej;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l) wspieranie integracji społecznej osób zagrożonych ubóstwem lub wykluczeniem społecznym, w tym osób najbardziej potrzebujących i dzieci;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m) przeciwdziałanie deprywacji materialnej przez udzielanie pomocy żywnościowej lub podstawowej pomocy materialnej osobom najbardziej potrzebującym, w tym dzieciom, oraz zapewnianie środków towarzyszących wspierających ich włączenie społeczne.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1702" w:left="1560" w:right="1134" w:header="397" w:footer="38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0</wp:posOffset>
              </wp:positionV>
              <wp:extent cx="635" cy="12700"/>
              <wp:effectExtent b="0" l="0" r="0" t="0"/>
              <wp:wrapNone/>
              <wp:docPr id="108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003995" y="3779683"/>
                        <a:ext cx="6684010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0</wp:posOffset>
              </wp:positionV>
              <wp:extent cx="635" cy="12700"/>
              <wp:effectExtent b="0" l="0" r="0" t="0"/>
              <wp:wrapNone/>
              <wp:docPr id="108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1d1d1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d1d1d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d1d1d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d1d1d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Obrót to wszystkie wpływy i należności, kwoty otrzymanych zadatków, zaliczek i przedpłat minus podatek dochodowy, a także otrzymane dotacje, subwencje i dopłaty. Należy dostarczyć sprawozdanie za ostatni zamknięty rok obrotowy.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Należy dołączyć zaświadczenie o zatrudnieniu w danym podmiocie /lub inny dokument potwierdzający fakt zatrudnienie bądź współpracy( umowa o wolontariat) z daną organizacją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Należy dołączyć zaświadczenie o zatrudnieniu w danym podmiocie /lub inny dokument potwierdzający fakt zatrudnienie bądź współpracy( umowa o wolontariat) z daną organizacją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Należy dołączyć zaświadczenie o zatrudnieniu w danym podmiocie /lub inny dokument potwierdzający fakt zatrudnienie bądź współpracy( umowa o wolontariat) z daną organizacją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A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B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inline distB="0" distT="0" distL="114300" distR="114300">
          <wp:extent cx="5761990" cy="792480"/>
          <wp:effectExtent b="0" l="0" r="0" t="0"/>
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1082" name="image1.jpg"/>
          <a:graphic>
            <a:graphicData uri="http://schemas.openxmlformats.org/drawingml/2006/picture">
              <pic:pic>
                <pic:nvPicPr>
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990" cy="792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698500</wp:posOffset>
              </wp:positionV>
              <wp:extent cx="635" cy="12700"/>
              <wp:effectExtent b="0" l="0" r="0" t="0"/>
              <wp:wrapNone/>
              <wp:docPr id="1080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003995" y="3779683"/>
                        <a:ext cx="6684010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698500</wp:posOffset>
              </wp:positionV>
              <wp:extent cx="635" cy="12700"/>
              <wp:effectExtent b="0" l="0" r="0" t="0"/>
              <wp:wrapNone/>
              <wp:docPr id="108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C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2et92p0" w:id="4"/>
    <w:bookmarkEnd w:id="4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inline distB="0" distT="0" distL="114300" distR="114300">
          <wp:extent cx="5761990" cy="792480"/>
          <wp:effectExtent b="0" l="0" r="0" t="0"/>
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1083" name="image1.jpg"/>
          <a:graphic>
            <a:graphicData uri="http://schemas.openxmlformats.org/drawingml/2006/picture">
              <pic:pic>
                <pic:nvPicPr>
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990" cy="792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787400</wp:posOffset>
              </wp:positionV>
              <wp:extent cx="635" cy="12700"/>
              <wp:effectExtent b="0" l="0" r="0" t="0"/>
              <wp:wrapNone/>
              <wp:docPr id="1079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003995" y="3779683"/>
                        <a:ext cx="6684010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787400</wp:posOffset>
              </wp:positionV>
              <wp:extent cx="635" cy="12700"/>
              <wp:effectExtent b="0" l="0" r="0" t="0"/>
              <wp:wrapNone/>
              <wp:docPr id="107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848" w:hanging="360"/>
      </w:pPr>
      <w:rPr>
        <w:rFonts w:ascii="Arial" w:cs="Arial" w:eastAsia="Arial" w:hAnsi="Arial"/>
        <w:vertAlign w:val="baseline"/>
      </w:rPr>
    </w:lvl>
    <w:lvl w:ilvl="1">
      <w:start w:val="1"/>
      <w:numFmt w:val="lowerLetter"/>
      <w:lvlText w:val="%2."/>
      <w:lvlJc w:val="left"/>
      <w:pPr>
        <w:ind w:left="256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08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8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upperRoman"/>
      <w:lvlText w:val="%1."/>
      <w:lvlJc w:val="left"/>
      <w:pPr>
        <w:ind w:left="436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96" w:hanging="360.0000000000000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6" w:hanging="360"/>
      </w:pPr>
      <w:rPr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sz w:val="28"/>
        <w:szCs w:val="28"/>
        <w:vertAlign w:val="baseline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b w:val="1"/>
        <w:vertAlign w:val="baseline"/>
      </w:rPr>
    </w:lvl>
    <w:lvl w:ilvl="3">
      <w:start w:val="1"/>
      <w:numFmt w:val="decimal"/>
      <w:lvlText w:val="%1.%2.%3.%4"/>
      <w:lvlJc w:val="left"/>
      <w:pPr>
        <w:ind w:left="1876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956" w:hanging="1439.9999999999998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316" w:hanging="1439.9999999999998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036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756" w:hanging="21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und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="4248" w:leftChars="-1" w:rightChars="0" w:firstLine="708" w:firstLineChars="-1"/>
      <w:jc w:val="both"/>
      <w:textDirection w:val="btLr"/>
      <w:textAlignment w:val="top"/>
      <w:outlineLvl w:val="1"/>
    </w:pPr>
    <w:rPr>
      <w:w w:val="100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36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="5103" w:leftChars="-1" w:rightChars="0" w:firstLineChars="-1"/>
      <w:textDirection w:val="btLr"/>
      <w:textAlignment w:val="top"/>
      <w:outlineLvl w:val="5"/>
    </w:pPr>
    <w:rPr>
      <w:w w:val="100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="4820" w:leftChars="-1" w:rightChars="0" w:firstLineChars="-1"/>
      <w:textDirection w:val="btLr"/>
      <w:textAlignment w:val="top"/>
      <w:outlineLvl w:val="6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pl-PL" w:val="pl-PL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w w:val="100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noProof w:val="0"/>
      <w:w w:val="100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noProof w:val="0"/>
      <w:w w:val="100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line="1" w:lineRule="atLeast"/>
      <w:ind w:left="1985" w:leftChars="-1" w:rightChars="0" w:hanging="1134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wcięty3">
    <w:name w:val="Tekst podstawowy wcięty 3"/>
    <w:basedOn w:val="Normalny"/>
    <w:next w:val="Tekstpodstawowywcięty3"/>
    <w:autoRedefine w:val="0"/>
    <w:hidden w:val="0"/>
    <w:qFormat w:val="0"/>
    <w:pPr>
      <w:suppressAutoHyphens w:val="1"/>
      <w:spacing w:line="1" w:lineRule="atLeast"/>
      <w:ind w:left="4820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kstprzypisudolnego,Podrozdział,Footnote,Podrozdzia3,-EFuﬂnotentext,FuﬂnotentextUrsprung,FußnotentextUrsprung,-EFußnotentext,Fußnote,Footnotetext,TekstprzypisuZnakZnakZnakZnak,TekstprzypisuZnakZnakZnakZnakZnak,Podrozdzia3ZnakZnakZn">
    <w:name w:val="Tekst przypisu dolnego,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next w:val="Tekstprzypisudolnego,Podrozdział,Footnote,Podrozdzia3,-EFuﬂnotentext,FuﬂnotentextUrsprung,FußnotentextUrsprung,-EFußnotentext,Fußnote,Footnotetext,TekstprzypisuZnakZnakZnakZnak,TekstprzypisuZnakZnakZnakZnakZnak,Podrozdzia3ZnakZnakZ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TekstprzypisudolnegoZnak,PodrozdziałZnak,FootnoteZnak,Podrozdzia3Znak,-EFuﬂnotentextZnak,FuﬂnotentextUrsprungZnak,FußnotentextUrsprungZnak,-EFußnotentextZnak,FußnoteZnak,FootnotetextZnak,TekstprzypisuZnakZnakZnakZnakZnak1">
    <w:name w:val="Tekst przypisu dolnego Znak,Podrozdział Znak,Footnote Znak,Podrozdzia3 Znak,-E Fuﬂnotentext Znak,Fuﬂnotentext Ursprung Znak,Fußnotentext Ursprung Znak,-E Fußnotentext Znak,Fußnote Znak,Footnote text Znak,Tekst przypisu Znak Znak Znak Znak Znak1"/>
    <w:next w:val="TekstprzypisudolnegoZnak,PodrozdziałZnak,FootnoteZnak,Podrozdzia3Znak,-EFuﬂnotentextZnak,FuﬂnotentextUrsprungZnak,FußnotentextUrsprungZnak,-EFußnotentextZnak,FußnoteZnak,FootnotetextZnak,TekstprzypisuZnakZnakZnakZnakZnak1"/>
    <w:autoRedefine w:val="0"/>
    <w:hidden w:val="0"/>
    <w:qFormat w:val="0"/>
    <w:rPr>
      <w:w w:val="100"/>
      <w:position w:val="-1"/>
      <w:szCs w:val="24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western">
    <w:name w:val="western"/>
    <w:basedOn w:val="Normalny"/>
    <w:next w:val="western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1Znak">
    <w:name w:val="Nagłówek 1 Znak"/>
    <w:next w:val="Nagłówek1Znak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basedOn w:val="Domyślnaczcionkaakapitu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Odwołanieprzypisudolnego,FootnoteReferenceNumber,Footnotesymbol,Nota,Footnotenumber,denotaalpie,Ref,Char,SUPERS,Voetnootmarkering,Char1,fr,o,(NECG)FootnoteReference,Times10Point,Exposant3Point,Footnotereferencenumber,FR,Footnotemark,FR1">
    <w:name w:val="Odwołanie przypisu dolnego,Footnote Reference Number,Footnote symbol,Nota,Footnote number,de nota al pie,Ref,Char,SUPERS,Voetnootmarkering,Char1,fr,o,(NECG) Footnote Reference,Times 10 Point,Exposant 3 Point,Footnote reference number,FR,Footnotemark,FR1"/>
    <w:next w:val="Odwołanieprzypisudolnego,FootnoteReferenceNumber,Footnotesymbol,Nota,Footnotenumber,denotaalpie,Ref,Char,SUPERS,Voetnootmarkering,Char1,fr,o,(NECG)FootnoteReference,Times10Point,Exposant3Point,Footnotereferencenumber,FR,Footnotemark,FR1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wykłytekst">
    <w:name w:val="Zwykły tekst"/>
    <w:basedOn w:val="Normalny"/>
    <w:next w:val="Zwykłytekst"/>
    <w:autoRedefine w:val="0"/>
    <w:hidden w:val="0"/>
    <w:qFormat w:val="1"/>
    <w:pPr>
      <w:suppressAutoHyphens w:val="1"/>
      <w:spacing w:line="360" w:lineRule="auto"/>
      <w:ind w:left="357" w:leftChars="-1" w:rightChars="0" w:hanging="357" w:firstLineChars="-1"/>
      <w:jc w:val="both"/>
      <w:textDirection w:val="btLr"/>
      <w:textAlignment w:val="top"/>
      <w:outlineLvl w:val="0"/>
    </w:pPr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bidi="ar-SA" w:eastAsia="und" w:val="und"/>
    </w:rPr>
  </w:style>
  <w:style w:type="character" w:styleId="ZwykłytekstZnak">
    <w:name w:val="Zwykły tekst Znak"/>
    <w:next w:val="ZwykłytekstZnak"/>
    <w:autoRedefine w:val="0"/>
    <w:hidden w:val="0"/>
    <w:qFormat w:val="0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eastAsia="und" w:val="und"/>
    </w:rPr>
  </w:style>
  <w:style w:type="paragraph" w:styleId="Kolorowalista—akcent1">
    <w:name w:val="Kolorowa lista — akcent 1"/>
    <w:basedOn w:val="Normalny"/>
    <w:next w:val="Kolorowalista—akcent1"/>
    <w:autoRedefine w:val="0"/>
    <w:hidden w:val="0"/>
    <w:qFormat w:val="0"/>
    <w:pPr>
      <w:widowControl w:val="0"/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Uwydatnienie">
    <w:name w:val="Uwydatnienie"/>
    <w:next w:val="Uwydatni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Numerstrony">
    <w:name w:val="Numer strony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Kolorowalista—akcent11">
    <w:name w:val="Kolorowa lista — akcent 11"/>
    <w:basedOn w:val="Normalny"/>
    <w:next w:val="Kolorowalista—akcent11"/>
    <w:autoRedefine w:val="0"/>
    <w:hidden w:val="0"/>
    <w:qFormat w:val="0"/>
    <w:pPr>
      <w:widowControl w:val="0"/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dfr">
    <w:name w:val="Stopka dfr"/>
    <w:next w:val="Stopkadf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color w:val="1d1d1d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l-PL"/>
    </w:rPr>
  </w:style>
  <w:style w:type="character" w:styleId="StopkadfrZnak">
    <w:name w:val="Stopka dfr Znak"/>
    <w:next w:val="StopkadfrZnak"/>
    <w:autoRedefine w:val="0"/>
    <w:hidden w:val="0"/>
    <w:qFormat w:val="0"/>
    <w:rPr>
      <w:rFonts w:ascii="Calibri" w:eastAsia="Calibri" w:hAnsi="Calibri"/>
      <w:color w:val="1d1d1d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table" w:styleId="Tabela-Siatka2">
    <w:name w:val="Tabela - Siatka 2"/>
    <w:basedOn w:val="Standardowy"/>
    <w:next w:val="Tabela-Siatka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2"/>
      <w:jc w:val="left"/>
      <w:tbl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insideH w:color="000000" w:space="0" w:sz="6" w:val="single"/>
        <w:insideV w:color="000000" w:space="0" w:sz="6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23ihQcuW0SZaMyWeug5lNxDpQ==">CgMxLjAyCGguZ2pkZ3hzMgloLjMwajB6bGwyCWguMWZvYjl0ZTIJaC4zem55c2g3MgloLjJldDkycDA4AGogChRzdWdnZXN0Lm1kczNlNHhwcnFqYRIIYm9ndW1pIDFqIAoUc3VnZ2VzdC5leHl1NzgxOGdwemESCGJvZ3VtaSAxciExb1NXRGF0Y0ExUjM5Wm9LejRhSVRDWHlhS282YjRqcFU=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2025-03-13T11:18:00Z</dcterms:created>
  <dc:creator>ppacek</dc:creator>
</cp:coreProperties>
</file>