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8C0B" w14:textId="3FB8F8AE" w:rsidR="00561ED9" w:rsidRPr="00DA1C0D" w:rsidRDefault="00F05DBC" w:rsidP="003A5039">
      <w:pPr>
        <w:widowControl w:val="0"/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561ED9" w:rsidRPr="00DA1C0D">
        <w:rPr>
          <w:rFonts w:ascii="Calibri" w:hAnsi="Calibri" w:cs="Calibri"/>
          <w:b/>
        </w:rPr>
        <w:t xml:space="preserve">REGULAMIN REKRUTACJI I UCZESTNICTWA W PROJEKCIE </w:t>
      </w:r>
    </w:p>
    <w:p w14:paraId="65AA5B15" w14:textId="01EC1105" w:rsidR="00561ED9" w:rsidRPr="00DA1C0D" w:rsidRDefault="00561ED9" w:rsidP="003A5039">
      <w:pPr>
        <w:widowControl w:val="0"/>
        <w:tabs>
          <w:tab w:val="left" w:pos="567"/>
        </w:tabs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„</w:t>
      </w:r>
      <w:r w:rsidR="0099601E" w:rsidRPr="00DA1C0D">
        <w:rPr>
          <w:rFonts w:ascii="Calibri" w:hAnsi="Calibri" w:cs="Calibri"/>
          <w:b/>
        </w:rPr>
        <w:t>TWOJA KARI</w:t>
      </w:r>
      <w:r w:rsidR="002C53F5">
        <w:rPr>
          <w:rFonts w:ascii="Calibri" w:hAnsi="Calibri" w:cs="Calibri"/>
          <w:b/>
        </w:rPr>
        <w:t>E</w:t>
      </w:r>
      <w:r w:rsidR="0099601E" w:rsidRPr="00DA1C0D">
        <w:rPr>
          <w:rFonts w:ascii="Calibri" w:hAnsi="Calibri" w:cs="Calibri"/>
          <w:b/>
        </w:rPr>
        <w:t>RA, TWOJE FINANSE</w:t>
      </w:r>
      <w:r w:rsidRPr="00DA1C0D">
        <w:rPr>
          <w:rFonts w:ascii="Calibri" w:hAnsi="Calibri" w:cs="Calibri"/>
          <w:b/>
        </w:rPr>
        <w:t>”</w:t>
      </w:r>
    </w:p>
    <w:p w14:paraId="537533B5" w14:textId="77777777" w:rsidR="00561ED9" w:rsidRPr="00DA1C0D" w:rsidRDefault="00561ED9" w:rsidP="003A5039">
      <w:pPr>
        <w:widowControl w:val="0"/>
        <w:numPr>
          <w:ilvl w:val="0"/>
          <w:numId w:val="8"/>
        </w:numPr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</w:p>
    <w:p w14:paraId="524D82FD" w14:textId="77777777" w:rsidR="00561ED9" w:rsidRPr="00DA1C0D" w:rsidRDefault="00561ED9" w:rsidP="003A5039">
      <w:pPr>
        <w:widowControl w:val="0"/>
        <w:numPr>
          <w:ilvl w:val="0"/>
          <w:numId w:val="8"/>
        </w:numPr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§1</w:t>
      </w:r>
    </w:p>
    <w:p w14:paraId="02A714C2" w14:textId="77777777" w:rsidR="00561ED9" w:rsidRPr="00DA1C0D" w:rsidRDefault="00561ED9" w:rsidP="003A5039">
      <w:pPr>
        <w:jc w:val="center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ZASADY OGÓLNE</w:t>
      </w:r>
    </w:p>
    <w:p w14:paraId="5ED3F8B8" w14:textId="3FF77149" w:rsidR="00561ED9" w:rsidRPr="00DA1C0D" w:rsidRDefault="00561ED9" w:rsidP="003A5039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Realizatorem Projektu „</w:t>
      </w:r>
      <w:r w:rsidR="0099601E" w:rsidRPr="00DA1C0D">
        <w:rPr>
          <w:rFonts w:ascii="Calibri" w:hAnsi="Calibri" w:cs="Calibri"/>
        </w:rPr>
        <w:t>Twoja kariera, twoje finanse</w:t>
      </w:r>
      <w:r w:rsidRPr="00DA1C0D">
        <w:rPr>
          <w:rFonts w:ascii="Calibri" w:hAnsi="Calibri" w:cs="Calibri"/>
        </w:rPr>
        <w:t xml:space="preserve">” (dalej </w:t>
      </w:r>
      <w:r w:rsidR="001E49D0" w:rsidRPr="00DA1C0D">
        <w:rPr>
          <w:rFonts w:ascii="Calibri" w:hAnsi="Calibri" w:cs="Calibri"/>
        </w:rPr>
        <w:t>Projekt) jest</w:t>
      </w:r>
      <w:r w:rsidRPr="00DA1C0D">
        <w:rPr>
          <w:rFonts w:ascii="Calibri" w:hAnsi="Calibri" w:cs="Calibri"/>
        </w:rPr>
        <w:t xml:space="preserve"> Fundacja „Manufaktura Inicjatyw” (zwana dalej Fundacją) z siedzibą we Wrocławiu, ul. M. Curie-Skłodowskiej 55/61, lok. 405, 406.</w:t>
      </w:r>
    </w:p>
    <w:p w14:paraId="04F98510" w14:textId="5E81F003" w:rsidR="00561ED9" w:rsidRPr="00DA1C0D" w:rsidRDefault="00561ED9" w:rsidP="003A5039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Projekt jest realizowany w ramach środków przekazanych przez </w:t>
      </w:r>
      <w:r w:rsidR="0099601E" w:rsidRPr="00DA1C0D">
        <w:rPr>
          <w:rFonts w:ascii="Calibri" w:hAnsi="Calibri" w:cs="Calibri"/>
        </w:rPr>
        <w:t>BNY.</w:t>
      </w:r>
      <w:r w:rsidRPr="00DA1C0D">
        <w:rPr>
          <w:rFonts w:ascii="Calibri" w:hAnsi="Calibri" w:cs="Calibri"/>
        </w:rPr>
        <w:t xml:space="preserve"> </w:t>
      </w:r>
    </w:p>
    <w:p w14:paraId="2D9563CC" w14:textId="77777777" w:rsidR="00070C59" w:rsidRPr="00DA1C0D" w:rsidRDefault="00561ED9" w:rsidP="003A5039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Odbiorcami Projektu są </w:t>
      </w:r>
      <w:r w:rsidR="0010207D" w:rsidRPr="00DA1C0D">
        <w:rPr>
          <w:rFonts w:ascii="Calibri" w:hAnsi="Calibri" w:cs="Calibri"/>
        </w:rPr>
        <w:t>osoby</w:t>
      </w:r>
      <w:r w:rsidR="00070C59" w:rsidRPr="00DA1C0D">
        <w:rPr>
          <w:rFonts w:ascii="Calibri" w:hAnsi="Calibri" w:cs="Calibri"/>
        </w:rPr>
        <w:t>:</w:t>
      </w:r>
    </w:p>
    <w:p w14:paraId="589D5A10" w14:textId="77777777" w:rsidR="00070C59" w:rsidRPr="00DA1C0D" w:rsidRDefault="0010207D" w:rsidP="003A5039">
      <w:pPr>
        <w:pStyle w:val="Akapitzlist"/>
        <w:numPr>
          <w:ilvl w:val="0"/>
          <w:numId w:val="24"/>
        </w:numPr>
        <w:spacing w:after="0"/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powyżej 18 roku życia, </w:t>
      </w:r>
    </w:p>
    <w:p w14:paraId="6E5CB302" w14:textId="77E1A15A" w:rsidR="00070C59" w:rsidRPr="00DA1C0D" w:rsidRDefault="0010207D" w:rsidP="003A5039">
      <w:pPr>
        <w:pStyle w:val="Akapitzlist"/>
        <w:numPr>
          <w:ilvl w:val="0"/>
          <w:numId w:val="24"/>
        </w:numPr>
        <w:spacing w:after="0"/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zarówno niepracujące jak i zatrudnione, oraz uczące </w:t>
      </w:r>
      <w:r w:rsidR="001E49D0" w:rsidRPr="00DA1C0D">
        <w:rPr>
          <w:rFonts w:ascii="Calibri" w:hAnsi="Calibri" w:cs="Calibri"/>
        </w:rPr>
        <w:t>się, w</w:t>
      </w:r>
      <w:r w:rsidRPr="00DA1C0D">
        <w:rPr>
          <w:rFonts w:ascii="Calibri" w:hAnsi="Calibri" w:cs="Calibri"/>
        </w:rPr>
        <w:t xml:space="preserve"> tym osoby niepełnosprawne, </w:t>
      </w:r>
    </w:p>
    <w:p w14:paraId="5036FDB6" w14:textId="7E24EEC6" w:rsidR="00F30F20" w:rsidRDefault="008F1AA6" w:rsidP="003A5039">
      <w:pPr>
        <w:pStyle w:val="Akapitzlist"/>
        <w:numPr>
          <w:ilvl w:val="0"/>
          <w:numId w:val="24"/>
        </w:numPr>
        <w:spacing w:after="0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117 osób </w:t>
      </w:r>
      <w:r w:rsidR="0010207D" w:rsidRPr="00DA1C0D">
        <w:rPr>
          <w:rFonts w:ascii="Calibri" w:hAnsi="Calibri" w:cs="Calibri"/>
        </w:rPr>
        <w:t>zamieszkując</w:t>
      </w:r>
      <w:r>
        <w:rPr>
          <w:rFonts w:ascii="Calibri" w:hAnsi="Calibri" w:cs="Calibri"/>
        </w:rPr>
        <w:t>ych</w:t>
      </w:r>
      <w:r w:rsidR="0010207D" w:rsidRPr="00DA1C0D">
        <w:rPr>
          <w:rFonts w:ascii="Calibri" w:hAnsi="Calibri" w:cs="Calibri"/>
        </w:rPr>
        <w:t xml:space="preserve"> </w:t>
      </w:r>
      <w:r w:rsidR="001E49D0" w:rsidRPr="00DA1C0D">
        <w:rPr>
          <w:rFonts w:ascii="Calibri" w:hAnsi="Calibri" w:cs="Calibri"/>
        </w:rPr>
        <w:t>powiaty: wrocławski</w:t>
      </w:r>
      <w:r w:rsidR="0010207D" w:rsidRPr="00DA1C0D">
        <w:rPr>
          <w:rFonts w:ascii="Calibri" w:hAnsi="Calibri" w:cs="Calibri"/>
        </w:rPr>
        <w:t xml:space="preserve">, dzierżoniowski, świdnicki, trzebnicki, oleśnicki oraz m. Wrocław, </w:t>
      </w:r>
    </w:p>
    <w:p w14:paraId="56D5F3D4" w14:textId="585594E7" w:rsidR="00070C59" w:rsidRPr="00DA1C0D" w:rsidRDefault="00F30F20" w:rsidP="003A5039">
      <w:pPr>
        <w:pStyle w:val="Akapitzlist"/>
        <w:numPr>
          <w:ilvl w:val="0"/>
          <w:numId w:val="24"/>
        </w:numPr>
        <w:spacing w:after="0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 osób z terenu całego kraju</w:t>
      </w:r>
      <w:r w:rsidR="002C53F5">
        <w:rPr>
          <w:rFonts w:ascii="Calibri" w:hAnsi="Calibri" w:cs="Calibri"/>
        </w:rPr>
        <w:t>,</w:t>
      </w:r>
    </w:p>
    <w:p w14:paraId="67A8B284" w14:textId="142ABC63" w:rsidR="00070C59" w:rsidRPr="00DA1C0D" w:rsidRDefault="00070C59" w:rsidP="003A5039">
      <w:pPr>
        <w:pStyle w:val="Akapitzlist"/>
        <w:numPr>
          <w:ilvl w:val="0"/>
          <w:numId w:val="24"/>
        </w:numPr>
        <w:spacing w:after="0"/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wyrażające zainteresowanie podnoszeniem wiedzy szczególnie w zakresie przedsiębiorczości, edukacji finansowej oraz rozwoju kariery zawodowej, </w:t>
      </w:r>
    </w:p>
    <w:p w14:paraId="73727599" w14:textId="1720FD78" w:rsidR="00561ED9" w:rsidRPr="00DA1C0D" w:rsidRDefault="00561ED9" w:rsidP="003A5039">
      <w:pPr>
        <w:spacing w:after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zwan</w:t>
      </w:r>
      <w:r w:rsidR="0010207D" w:rsidRPr="00DA1C0D">
        <w:rPr>
          <w:rFonts w:ascii="Calibri" w:hAnsi="Calibri" w:cs="Calibri"/>
        </w:rPr>
        <w:t xml:space="preserve">e </w:t>
      </w:r>
      <w:r w:rsidRPr="00DA1C0D">
        <w:rPr>
          <w:rFonts w:ascii="Calibri" w:hAnsi="Calibri" w:cs="Calibri"/>
        </w:rPr>
        <w:t xml:space="preserve">dalej „Uczestnikami”.  </w:t>
      </w:r>
    </w:p>
    <w:p w14:paraId="09167708" w14:textId="769A47B1" w:rsidR="00561ED9" w:rsidRPr="00DA1C0D" w:rsidRDefault="00561ED9" w:rsidP="003A5039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W zależności od potrze</w:t>
      </w:r>
      <w:r w:rsidR="000F3A47" w:rsidRPr="00DA1C0D">
        <w:rPr>
          <w:rFonts w:ascii="Calibri" w:hAnsi="Calibri" w:cs="Calibri"/>
        </w:rPr>
        <w:t xml:space="preserve">b Uczestników Projektu </w:t>
      </w:r>
      <w:r w:rsidRPr="00DA1C0D">
        <w:rPr>
          <w:rFonts w:ascii="Calibri" w:hAnsi="Calibri" w:cs="Calibri"/>
        </w:rPr>
        <w:t>świadczona będzie pomoc w zakresie</w:t>
      </w:r>
      <w:r w:rsidR="000F3A47" w:rsidRPr="00DA1C0D">
        <w:rPr>
          <w:rFonts w:ascii="Calibri" w:hAnsi="Calibri" w:cs="Calibri"/>
        </w:rPr>
        <w:t xml:space="preserve">: </w:t>
      </w:r>
      <w:r w:rsidR="008A1583" w:rsidRPr="00DA1C0D">
        <w:rPr>
          <w:rFonts w:ascii="Calibri" w:hAnsi="Calibri" w:cs="Calibri"/>
        </w:rPr>
        <w:t xml:space="preserve">kursu przedsiębiorczości, aktywizacji zawodowej </w:t>
      </w:r>
      <w:r w:rsidR="00B30708" w:rsidRPr="00DA1C0D">
        <w:rPr>
          <w:rFonts w:ascii="Calibri" w:hAnsi="Calibri" w:cs="Calibri"/>
        </w:rPr>
        <w:t>(doradztwo</w:t>
      </w:r>
      <w:r w:rsidR="008A1583" w:rsidRPr="00DA1C0D">
        <w:rPr>
          <w:rFonts w:ascii="Calibri" w:hAnsi="Calibri" w:cs="Calibri"/>
        </w:rPr>
        <w:t xml:space="preserve"> zawodowe, coaching, kurs aktywizacji zawodowej „Spadochron”) oraz edukacji finansowej</w:t>
      </w:r>
      <w:r w:rsidR="008877CC" w:rsidRPr="00DA1C0D">
        <w:rPr>
          <w:rFonts w:ascii="Calibri" w:hAnsi="Calibri" w:cs="Calibri"/>
        </w:rPr>
        <w:t>.</w:t>
      </w:r>
    </w:p>
    <w:p w14:paraId="488361C8" w14:textId="47935E16" w:rsidR="00157C35" w:rsidRPr="00DA1C0D" w:rsidRDefault="00561ED9" w:rsidP="003A5039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Projekt będzie realizowany </w:t>
      </w:r>
      <w:r w:rsidR="00210050" w:rsidRPr="00DA1C0D">
        <w:rPr>
          <w:rFonts w:ascii="Calibri" w:hAnsi="Calibri" w:cs="Calibri"/>
        </w:rPr>
        <w:t xml:space="preserve">w okresie od </w:t>
      </w:r>
      <w:r w:rsidR="0010207D" w:rsidRPr="00DA1C0D">
        <w:rPr>
          <w:rFonts w:ascii="Calibri" w:hAnsi="Calibri" w:cs="Calibri"/>
        </w:rPr>
        <w:t>01.</w:t>
      </w:r>
      <w:r w:rsidR="00715048">
        <w:rPr>
          <w:rFonts w:ascii="Calibri" w:hAnsi="Calibri" w:cs="Calibri"/>
        </w:rPr>
        <w:t>09</w:t>
      </w:r>
      <w:r w:rsidR="0010207D" w:rsidRPr="00DA1C0D">
        <w:rPr>
          <w:rFonts w:ascii="Calibri" w:hAnsi="Calibri" w:cs="Calibri"/>
        </w:rPr>
        <w:t>.2025 r. do 31.</w:t>
      </w:r>
      <w:r w:rsidR="00715048">
        <w:rPr>
          <w:rFonts w:ascii="Calibri" w:hAnsi="Calibri" w:cs="Calibri"/>
        </w:rPr>
        <w:t>08</w:t>
      </w:r>
      <w:r w:rsidR="0010207D" w:rsidRPr="00DA1C0D">
        <w:rPr>
          <w:rFonts w:ascii="Calibri" w:hAnsi="Calibri" w:cs="Calibri"/>
        </w:rPr>
        <w:t>.2026 r.</w:t>
      </w:r>
    </w:p>
    <w:p w14:paraId="7EF623F3" w14:textId="2F8EC68F" w:rsidR="00DA1C0D" w:rsidRDefault="00157C35" w:rsidP="003A5039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  <w:b/>
        </w:rPr>
      </w:pPr>
      <w:r w:rsidRPr="00DA1C0D">
        <w:rPr>
          <w:rFonts w:ascii="Calibri" w:hAnsi="Calibri" w:cs="Calibri"/>
          <w:color w:val="000000"/>
        </w:rPr>
        <w:t xml:space="preserve">Celem projektu jest wzrost wiedzy i umiejętności w zakresie zagadnień finansowych, wzmocnienie i rozwój kariery zawodowej oraz motywowanie do przedsiębiorczości. </w:t>
      </w:r>
    </w:p>
    <w:p w14:paraId="473B3E85" w14:textId="77777777" w:rsidR="00DD5621" w:rsidRDefault="00DD5621" w:rsidP="003A5039">
      <w:pPr>
        <w:pStyle w:val="Akapitzlist"/>
        <w:spacing w:after="0"/>
        <w:ind w:left="0"/>
        <w:jc w:val="center"/>
        <w:rPr>
          <w:rFonts w:ascii="Calibri" w:hAnsi="Calibri" w:cs="Calibri"/>
          <w:b/>
        </w:rPr>
      </w:pPr>
    </w:p>
    <w:p w14:paraId="7F774D88" w14:textId="30DA7159" w:rsidR="00561ED9" w:rsidRPr="00DA1C0D" w:rsidRDefault="00561ED9" w:rsidP="003A5039">
      <w:pPr>
        <w:pStyle w:val="Akapitzlist"/>
        <w:spacing w:after="0"/>
        <w:ind w:left="0"/>
        <w:jc w:val="center"/>
        <w:rPr>
          <w:rFonts w:ascii="Calibri" w:hAnsi="Calibri" w:cs="Calibri"/>
        </w:rPr>
      </w:pPr>
      <w:r w:rsidRPr="00DA1C0D">
        <w:rPr>
          <w:rFonts w:ascii="Calibri" w:hAnsi="Calibri" w:cs="Calibri"/>
          <w:b/>
        </w:rPr>
        <w:t>§2</w:t>
      </w:r>
    </w:p>
    <w:p w14:paraId="1EE64DB9" w14:textId="77777777" w:rsidR="00561ED9" w:rsidRPr="00DA1C0D" w:rsidRDefault="00561ED9" w:rsidP="003A5039">
      <w:pPr>
        <w:spacing w:after="0"/>
        <w:jc w:val="center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REKRUTACJA</w:t>
      </w:r>
    </w:p>
    <w:p w14:paraId="31846801" w14:textId="77777777" w:rsidR="00DA1C0D" w:rsidRPr="00DA1C0D" w:rsidRDefault="00561ED9" w:rsidP="003A5039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  <w:shd w:val="clear" w:color="auto" w:fill="FFFFFF"/>
        </w:rPr>
        <w:t xml:space="preserve">Działaniami Projektu objętych będzie </w:t>
      </w:r>
      <w:r w:rsidR="006958BE" w:rsidRPr="00DA1C0D">
        <w:rPr>
          <w:rFonts w:ascii="Calibri" w:hAnsi="Calibri" w:cs="Calibri"/>
          <w:shd w:val="clear" w:color="auto" w:fill="FFFFFF"/>
        </w:rPr>
        <w:t>do 1</w:t>
      </w:r>
      <w:r w:rsidR="008A1583" w:rsidRPr="00DA1C0D">
        <w:rPr>
          <w:rFonts w:ascii="Calibri" w:hAnsi="Calibri" w:cs="Calibri"/>
          <w:shd w:val="clear" w:color="auto" w:fill="FFFFFF"/>
        </w:rPr>
        <w:t>30</w:t>
      </w:r>
      <w:r w:rsidRPr="00DA1C0D">
        <w:rPr>
          <w:rFonts w:ascii="Calibri" w:hAnsi="Calibri" w:cs="Calibri"/>
          <w:shd w:val="clear" w:color="auto" w:fill="FFFFFF"/>
        </w:rPr>
        <w:t xml:space="preserve"> osób</w:t>
      </w:r>
      <w:r w:rsidR="008877CC" w:rsidRPr="00DA1C0D">
        <w:rPr>
          <w:rFonts w:ascii="Calibri" w:hAnsi="Calibri" w:cs="Calibri"/>
          <w:shd w:val="clear" w:color="auto" w:fill="FFFFFF"/>
        </w:rPr>
        <w:t xml:space="preserve"> wg kryteriów wskazanych w </w:t>
      </w:r>
      <w:r w:rsidR="008877CC" w:rsidRPr="00DA1C0D">
        <w:rPr>
          <w:rFonts w:ascii="Calibri" w:hAnsi="Calibri" w:cs="Calibri"/>
        </w:rPr>
        <w:t>§</w:t>
      </w:r>
      <w:r w:rsidR="00B30708" w:rsidRPr="00DA1C0D">
        <w:rPr>
          <w:rFonts w:ascii="Calibri" w:hAnsi="Calibri" w:cs="Calibri"/>
        </w:rPr>
        <w:t>1 pkt</w:t>
      </w:r>
      <w:r w:rsidR="00DA1C0D" w:rsidRPr="00DA1C0D">
        <w:rPr>
          <w:rFonts w:ascii="Calibri" w:hAnsi="Calibri" w:cs="Calibri"/>
        </w:rPr>
        <w:t xml:space="preserve"> 3. </w:t>
      </w:r>
    </w:p>
    <w:p w14:paraId="38AE9809" w14:textId="3A38D65C" w:rsidR="00561ED9" w:rsidRPr="00DA1C0D" w:rsidRDefault="00B30708" w:rsidP="003A5039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 </w:t>
      </w:r>
      <w:r w:rsidR="00561ED9" w:rsidRPr="00DA1C0D">
        <w:rPr>
          <w:rFonts w:ascii="Calibri" w:hAnsi="Calibri" w:cs="Calibri"/>
        </w:rPr>
        <w:t>Rekrutacja do P</w:t>
      </w:r>
      <w:r w:rsidR="00210050" w:rsidRPr="00DA1C0D">
        <w:rPr>
          <w:rFonts w:ascii="Calibri" w:hAnsi="Calibri" w:cs="Calibri"/>
        </w:rPr>
        <w:t xml:space="preserve">rojektu odbywać się będzie od </w:t>
      </w:r>
      <w:r w:rsidRPr="00DA1C0D">
        <w:rPr>
          <w:rFonts w:ascii="Calibri" w:hAnsi="Calibri" w:cs="Calibri"/>
        </w:rPr>
        <w:t>01.09.2025 r</w:t>
      </w:r>
      <w:r w:rsidR="00561ED9" w:rsidRPr="00DA1C0D">
        <w:rPr>
          <w:rFonts w:ascii="Calibri" w:hAnsi="Calibri" w:cs="Calibri"/>
        </w:rPr>
        <w:t xml:space="preserve">. </w:t>
      </w:r>
      <w:r w:rsidR="00210050" w:rsidRPr="00DA1C0D">
        <w:rPr>
          <w:rFonts w:ascii="Calibri" w:hAnsi="Calibri" w:cs="Calibri"/>
        </w:rPr>
        <w:t xml:space="preserve">do </w:t>
      </w:r>
      <w:r w:rsidRPr="00DA1C0D">
        <w:rPr>
          <w:rFonts w:ascii="Calibri" w:hAnsi="Calibri" w:cs="Calibri"/>
        </w:rPr>
        <w:t xml:space="preserve">30.11.2025 </w:t>
      </w:r>
      <w:r w:rsidR="00561ED9" w:rsidRPr="00DA1C0D">
        <w:rPr>
          <w:rFonts w:ascii="Calibri" w:hAnsi="Calibri" w:cs="Calibri"/>
        </w:rPr>
        <w:t>r. lub do wyczerpania miejsc w Projekcie.</w:t>
      </w:r>
    </w:p>
    <w:p w14:paraId="1D0B67AA" w14:textId="77777777" w:rsidR="00561ED9" w:rsidRPr="00DA1C0D" w:rsidRDefault="00561ED9" w:rsidP="003A5039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Rekrutacja zostanie przeprowadzona dwuetapowo poprzez:</w:t>
      </w:r>
    </w:p>
    <w:p w14:paraId="4F585195" w14:textId="5FC09269" w:rsidR="00561ED9" w:rsidRPr="00DA1C0D" w:rsidRDefault="00FF00CA" w:rsidP="003A5039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W</w:t>
      </w:r>
      <w:r w:rsidR="00561ED9" w:rsidRPr="00DA1C0D">
        <w:rPr>
          <w:rFonts w:ascii="Calibri" w:hAnsi="Calibri" w:cs="Calibri"/>
        </w:rPr>
        <w:t>ypełnienie Formularza zgłoszeniowego</w:t>
      </w:r>
    </w:p>
    <w:p w14:paraId="0A3EA83C" w14:textId="33B91F8C" w:rsidR="00561ED9" w:rsidRPr="00DA1C0D" w:rsidRDefault="008F1AA6" w:rsidP="003A5039">
      <w:pPr>
        <w:pStyle w:val="Akapitzlist"/>
        <w:numPr>
          <w:ilvl w:val="0"/>
          <w:numId w:val="1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Telefoniczną k</w:t>
      </w:r>
      <w:r w:rsidR="00561ED9" w:rsidRPr="00DA1C0D">
        <w:rPr>
          <w:rFonts w:ascii="Calibri" w:hAnsi="Calibri" w:cs="Calibri"/>
        </w:rPr>
        <w:t xml:space="preserve">onsultację </w:t>
      </w:r>
      <w:r>
        <w:rPr>
          <w:rFonts w:ascii="Calibri" w:hAnsi="Calibri" w:cs="Calibri"/>
        </w:rPr>
        <w:t>p</w:t>
      </w:r>
      <w:r w:rsidR="00561ED9" w:rsidRPr="00DA1C0D">
        <w:rPr>
          <w:rFonts w:ascii="Calibri" w:hAnsi="Calibri" w:cs="Calibri"/>
        </w:rPr>
        <w:t xml:space="preserve">ierwszego </w:t>
      </w:r>
      <w:r>
        <w:rPr>
          <w:rFonts w:ascii="Calibri" w:hAnsi="Calibri" w:cs="Calibri"/>
        </w:rPr>
        <w:t>k</w:t>
      </w:r>
      <w:r w:rsidR="00561ED9" w:rsidRPr="00DA1C0D">
        <w:rPr>
          <w:rFonts w:ascii="Calibri" w:hAnsi="Calibri" w:cs="Calibri"/>
        </w:rPr>
        <w:t xml:space="preserve">ontaktu mającą na celu rozeznanie sytuacji i potrzeb osób zainteresowanych Projektem i zarekomendowanie odpowiedniego wsparcia oferowanego w ramach Projektu. </w:t>
      </w:r>
    </w:p>
    <w:p w14:paraId="20C8B6E1" w14:textId="6FC36C72" w:rsidR="00561ED9" w:rsidRPr="00DA1C0D" w:rsidRDefault="00561ED9" w:rsidP="003A5039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Kryteria </w:t>
      </w:r>
      <w:r w:rsidR="001E49D0" w:rsidRPr="00DA1C0D">
        <w:rPr>
          <w:rFonts w:ascii="Calibri" w:hAnsi="Calibri" w:cs="Calibri"/>
        </w:rPr>
        <w:t>naboru:</w:t>
      </w:r>
      <w:r w:rsidR="001E49D0" w:rsidRPr="00DA1C0D">
        <w:rPr>
          <w:rFonts w:ascii="Calibri" w:eastAsia="ArialMT" w:hAnsi="Calibri" w:cs="Calibri"/>
        </w:rPr>
        <w:t xml:space="preserve"> zgodnie</w:t>
      </w:r>
      <w:r w:rsidR="00577A78" w:rsidRPr="00DA1C0D">
        <w:rPr>
          <w:rFonts w:ascii="Calibri" w:eastAsia="ArialMT" w:hAnsi="Calibri" w:cs="Calibri"/>
        </w:rPr>
        <w:t xml:space="preserve"> z </w:t>
      </w:r>
      <w:r w:rsidR="00577A78" w:rsidRPr="00DA1C0D">
        <w:rPr>
          <w:rFonts w:ascii="Calibri" w:hAnsi="Calibri" w:cs="Calibri"/>
          <w:bCs/>
        </w:rPr>
        <w:t xml:space="preserve">§1 pkt 3. </w:t>
      </w:r>
      <w:r w:rsidRPr="00DA1C0D">
        <w:rPr>
          <w:rFonts w:ascii="Calibri" w:hAnsi="Calibri" w:cs="Calibri"/>
        </w:rPr>
        <w:t xml:space="preserve"> </w:t>
      </w:r>
    </w:p>
    <w:p w14:paraId="4F1C883D" w14:textId="3F2AE53F" w:rsidR="00561ED9" w:rsidRPr="00DA1C0D" w:rsidRDefault="000F3A47" w:rsidP="003A5039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Calibri"/>
        </w:rPr>
      </w:pPr>
      <w:r w:rsidRPr="00DA1C0D">
        <w:rPr>
          <w:rFonts w:ascii="Calibri" w:hAnsi="Calibri" w:cs="Calibri"/>
        </w:rPr>
        <w:t>Zgłoszenia</w:t>
      </w:r>
      <w:r w:rsidR="00561ED9" w:rsidRPr="00DA1C0D">
        <w:rPr>
          <w:rFonts w:ascii="Calibri" w:hAnsi="Calibri" w:cs="Calibri"/>
        </w:rPr>
        <w:t xml:space="preserve"> przyjmowane są: </w:t>
      </w:r>
    </w:p>
    <w:p w14:paraId="14A37656" w14:textId="4DB09CC1" w:rsidR="00561ED9" w:rsidRDefault="00561ED9" w:rsidP="003A5039">
      <w:pPr>
        <w:pStyle w:val="Akapitzlist"/>
        <w:numPr>
          <w:ilvl w:val="0"/>
          <w:numId w:val="12"/>
        </w:numPr>
        <w:tabs>
          <w:tab w:val="left" w:pos="567"/>
        </w:tabs>
        <w:spacing w:after="0"/>
        <w:ind w:left="0" w:firstLine="0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drogą mailową: </w:t>
      </w:r>
      <w:hyperlink r:id="rId8" w:history="1">
        <w:r w:rsidR="00FB6820" w:rsidRPr="00F4228D">
          <w:rPr>
            <w:rStyle w:val="Hipercze"/>
            <w:rFonts w:ascii="Calibri" w:hAnsi="Calibri" w:cs="Calibri"/>
          </w:rPr>
          <w:t>rekrutacja@manufakturainicjatyw.pl</w:t>
        </w:r>
      </w:hyperlink>
      <w:r w:rsidRPr="00DA1C0D">
        <w:rPr>
          <w:rFonts w:ascii="Calibri" w:hAnsi="Calibri" w:cs="Calibri"/>
        </w:rPr>
        <w:t xml:space="preserve"> </w:t>
      </w:r>
    </w:p>
    <w:p w14:paraId="3CD967C7" w14:textId="4BEED8DE" w:rsidR="00FB6820" w:rsidRPr="00DA1C0D" w:rsidRDefault="00FB6820" w:rsidP="003A5039">
      <w:pPr>
        <w:pStyle w:val="Akapitzlist"/>
        <w:numPr>
          <w:ilvl w:val="0"/>
          <w:numId w:val="12"/>
        </w:numPr>
        <w:tabs>
          <w:tab w:val="left" w:pos="567"/>
        </w:tabs>
        <w:spacing w:after="0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poprzez formularz on-line dostępny na stronie </w:t>
      </w:r>
      <w:hyperlink r:id="rId9" w:history="1">
        <w:r w:rsidRPr="00F4228D">
          <w:rPr>
            <w:rStyle w:val="Hipercze"/>
            <w:rFonts w:ascii="Calibri" w:hAnsi="Calibri" w:cs="Calibri"/>
          </w:rPr>
          <w:t>www.maufakturainicjatyw</w:t>
        </w:r>
      </w:hyperlink>
      <w:r>
        <w:rPr>
          <w:rFonts w:ascii="Calibri" w:hAnsi="Calibri" w:cs="Calibri"/>
        </w:rPr>
        <w:t xml:space="preserve"> w zakładce projekty bieżące</w:t>
      </w:r>
    </w:p>
    <w:p w14:paraId="23A8679E" w14:textId="170FD58A" w:rsidR="000F3A47" w:rsidRPr="00DA1C0D" w:rsidRDefault="00561ED9" w:rsidP="003A5039">
      <w:pPr>
        <w:pStyle w:val="Akapitzlist"/>
        <w:numPr>
          <w:ilvl w:val="0"/>
          <w:numId w:val="12"/>
        </w:numPr>
        <w:tabs>
          <w:tab w:val="left" w:pos="567"/>
        </w:tabs>
        <w:spacing w:after="0"/>
        <w:ind w:left="0" w:firstLine="0"/>
        <w:rPr>
          <w:rFonts w:ascii="Calibri" w:eastAsia="Trebuchet MS" w:hAnsi="Calibri" w:cs="Calibri"/>
        </w:rPr>
      </w:pPr>
      <w:r w:rsidRPr="00DA1C0D">
        <w:rPr>
          <w:rFonts w:ascii="Calibri" w:hAnsi="Calibri" w:cs="Calibri"/>
        </w:rPr>
        <w:t>osobiście lub telefonicznie</w:t>
      </w:r>
      <w:r w:rsidR="000F3A47" w:rsidRPr="00DA1C0D">
        <w:rPr>
          <w:rFonts w:ascii="Calibri" w:hAnsi="Calibri" w:cs="Calibri"/>
        </w:rPr>
        <w:t xml:space="preserve"> w </w:t>
      </w:r>
      <w:r w:rsidR="00163A51">
        <w:rPr>
          <w:rFonts w:ascii="Calibri" w:hAnsi="Calibri" w:cs="Calibri"/>
        </w:rPr>
        <w:t>biurach Fundacji</w:t>
      </w:r>
      <w:r w:rsidRPr="00DA1C0D">
        <w:rPr>
          <w:rFonts w:ascii="Calibri" w:hAnsi="Calibri" w:cs="Calibri"/>
        </w:rPr>
        <w:t xml:space="preserve">: </w:t>
      </w:r>
    </w:p>
    <w:p w14:paraId="776E8D30" w14:textId="7457CD7A" w:rsidR="000F3A47" w:rsidRPr="00DA1C0D" w:rsidRDefault="000F3A47" w:rsidP="003A5039">
      <w:pPr>
        <w:pStyle w:val="Akapitzlist"/>
        <w:spacing w:after="0"/>
        <w:ind w:left="0"/>
        <w:rPr>
          <w:rFonts w:ascii="Calibri" w:hAnsi="Calibri" w:cs="Calibri"/>
          <w:u w:val="single"/>
        </w:rPr>
      </w:pPr>
      <w:r w:rsidRPr="00DA1C0D">
        <w:rPr>
          <w:rFonts w:ascii="Calibri" w:hAnsi="Calibri" w:cs="Calibri"/>
          <w:u w:val="single"/>
        </w:rPr>
        <w:t>Dzierżoniów</w:t>
      </w:r>
    </w:p>
    <w:p w14:paraId="74EB249A" w14:textId="6E20A836" w:rsidR="00FC095A" w:rsidRPr="00DA1C0D" w:rsidRDefault="000F3A47" w:rsidP="003A5039">
      <w:pPr>
        <w:pStyle w:val="Akapitzlist"/>
        <w:spacing w:after="0"/>
        <w:ind w:left="0"/>
        <w:rPr>
          <w:rFonts w:ascii="Calibri" w:hAnsi="Calibri" w:cs="Calibri"/>
        </w:rPr>
      </w:pPr>
      <w:r w:rsidRPr="00DA1C0D">
        <w:rPr>
          <w:rFonts w:ascii="Calibri" w:hAnsi="Calibri" w:cs="Calibri"/>
        </w:rPr>
        <w:t>Fundacja</w:t>
      </w:r>
      <w:r w:rsidR="00561ED9" w:rsidRPr="00DA1C0D">
        <w:rPr>
          <w:rFonts w:ascii="Calibri" w:hAnsi="Calibri" w:cs="Calibri"/>
        </w:rPr>
        <w:t xml:space="preserve"> „Manufaktura Inicjatyw</w:t>
      </w:r>
      <w:r w:rsidRPr="00DA1C0D">
        <w:rPr>
          <w:rFonts w:ascii="Calibri" w:hAnsi="Calibri" w:cs="Calibri"/>
        </w:rPr>
        <w:t xml:space="preserve">” ul. Szkolna 9, II </w:t>
      </w:r>
      <w:r w:rsidR="00011F2C" w:rsidRPr="00DA1C0D">
        <w:rPr>
          <w:rFonts w:ascii="Calibri" w:hAnsi="Calibri" w:cs="Calibri"/>
        </w:rPr>
        <w:t>p, tel.</w:t>
      </w:r>
      <w:r w:rsidRPr="00DA1C0D">
        <w:rPr>
          <w:rFonts w:ascii="Calibri" w:hAnsi="Calibri" w:cs="Calibri"/>
        </w:rPr>
        <w:t xml:space="preserve"> </w:t>
      </w:r>
      <w:r w:rsidR="007F220B" w:rsidRPr="00DA1C0D">
        <w:rPr>
          <w:rFonts w:ascii="Calibri" w:hAnsi="Calibri" w:cs="Calibri"/>
        </w:rPr>
        <w:t xml:space="preserve">514 810 366 </w:t>
      </w:r>
    </w:p>
    <w:p w14:paraId="1B09A1F8" w14:textId="179591D1" w:rsidR="000F3A47" w:rsidRPr="00DA1C0D" w:rsidRDefault="00577A78" w:rsidP="003A5039">
      <w:pPr>
        <w:pStyle w:val="Akapitzlist"/>
        <w:spacing w:after="0"/>
        <w:ind w:left="0"/>
        <w:rPr>
          <w:rFonts w:ascii="Calibri" w:hAnsi="Calibri" w:cs="Calibri"/>
          <w:u w:val="single"/>
        </w:rPr>
      </w:pPr>
      <w:r w:rsidRPr="00DA1C0D">
        <w:rPr>
          <w:rFonts w:ascii="Calibri" w:hAnsi="Calibri" w:cs="Calibri"/>
          <w:u w:val="single"/>
        </w:rPr>
        <w:t>Wrocław</w:t>
      </w:r>
    </w:p>
    <w:p w14:paraId="23A38CB1" w14:textId="77777777" w:rsidR="00577A78" w:rsidRPr="00DA1C0D" w:rsidRDefault="00577A78" w:rsidP="003A5039">
      <w:pPr>
        <w:pStyle w:val="Akapitzlist"/>
        <w:spacing w:after="0"/>
        <w:ind w:left="0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Fundacja „Manufaktura Inicjatyw” ul. Marii Curie-Skłodowskiej 55/61, lok. 405, 406,  </w:t>
      </w:r>
    </w:p>
    <w:p w14:paraId="29159137" w14:textId="3C853BE3" w:rsidR="00577A78" w:rsidRPr="00DA1C0D" w:rsidRDefault="00577A78" w:rsidP="003A5039">
      <w:pPr>
        <w:pStyle w:val="Akapitzlist"/>
        <w:spacing w:after="0"/>
        <w:ind w:left="0"/>
        <w:rPr>
          <w:rFonts w:ascii="Calibri" w:eastAsia="Trebuchet MS" w:hAnsi="Calibri" w:cs="Calibri"/>
        </w:rPr>
      </w:pPr>
      <w:r w:rsidRPr="00DA1C0D">
        <w:rPr>
          <w:rFonts w:ascii="Calibri" w:hAnsi="Calibri" w:cs="Calibri"/>
        </w:rPr>
        <w:lastRenderedPageBreak/>
        <w:t>tel. 71 347 95 19</w:t>
      </w:r>
      <w:r w:rsidR="00163A51">
        <w:rPr>
          <w:rFonts w:ascii="Calibri" w:eastAsia="Trebuchet MS" w:hAnsi="Calibri" w:cs="Calibri"/>
        </w:rPr>
        <w:t xml:space="preserve"> od </w:t>
      </w:r>
      <w:r w:rsidR="00561ED9" w:rsidRPr="00DA1C0D">
        <w:rPr>
          <w:rFonts w:ascii="Calibri" w:eastAsia="Trebuchet MS" w:hAnsi="Calibri" w:cs="Calibri"/>
        </w:rPr>
        <w:t>poniedziałku do piątku w godzinach 10:00 - 1</w:t>
      </w:r>
      <w:r w:rsidR="00D51569" w:rsidRPr="00DA1C0D">
        <w:rPr>
          <w:rFonts w:ascii="Calibri" w:eastAsia="Trebuchet MS" w:hAnsi="Calibri" w:cs="Calibri"/>
        </w:rPr>
        <w:t>6</w:t>
      </w:r>
      <w:r w:rsidR="00561ED9" w:rsidRPr="00DA1C0D">
        <w:rPr>
          <w:rFonts w:ascii="Calibri" w:eastAsia="Trebuchet MS" w:hAnsi="Calibri" w:cs="Calibri"/>
        </w:rPr>
        <w:t>:00.</w:t>
      </w:r>
    </w:p>
    <w:p w14:paraId="106DF90A" w14:textId="3677C741" w:rsidR="002C1ABC" w:rsidRPr="00DA1C0D" w:rsidRDefault="00C56178" w:rsidP="003A5039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Calibri" w:eastAsia="Trebuchet MS" w:hAnsi="Calibri" w:cs="Calibri"/>
        </w:rPr>
      </w:pPr>
      <w:r w:rsidRPr="00DA1C0D">
        <w:rPr>
          <w:rFonts w:ascii="Calibri" w:eastAsia="Trebuchet MS" w:hAnsi="Calibri" w:cs="Calibri"/>
        </w:rPr>
        <w:t xml:space="preserve">Informacji o </w:t>
      </w:r>
      <w:r w:rsidR="00561ED9" w:rsidRPr="00DA1C0D">
        <w:rPr>
          <w:rFonts w:ascii="Calibri" w:eastAsia="Trebuchet MS" w:hAnsi="Calibri" w:cs="Calibri"/>
        </w:rPr>
        <w:t>Projekcie</w:t>
      </w:r>
      <w:r w:rsidRPr="00DA1C0D">
        <w:rPr>
          <w:rFonts w:ascii="Calibri" w:eastAsia="Trebuchet MS" w:hAnsi="Calibri" w:cs="Calibri"/>
        </w:rPr>
        <w:t xml:space="preserve"> udzielają pracownicy Fundacji Manufaktura Inicjatyw</w:t>
      </w:r>
      <w:r w:rsidR="00561ED9" w:rsidRPr="00DA1C0D">
        <w:rPr>
          <w:rFonts w:ascii="Calibri" w:eastAsia="Trebuchet MS" w:hAnsi="Calibri" w:cs="Calibri"/>
        </w:rPr>
        <w:t xml:space="preserve"> </w:t>
      </w:r>
      <w:r w:rsidRPr="00DA1C0D">
        <w:rPr>
          <w:rFonts w:ascii="Calibri" w:eastAsia="Trebuchet MS" w:hAnsi="Calibri" w:cs="Calibri"/>
        </w:rPr>
        <w:t>w biur</w:t>
      </w:r>
      <w:r w:rsidR="008F1AA6">
        <w:rPr>
          <w:rFonts w:ascii="Calibri" w:eastAsia="Trebuchet MS" w:hAnsi="Calibri" w:cs="Calibri"/>
        </w:rPr>
        <w:t>ach</w:t>
      </w:r>
      <w:r w:rsidRPr="00DA1C0D">
        <w:rPr>
          <w:rFonts w:ascii="Calibri" w:eastAsia="Trebuchet MS" w:hAnsi="Calibri" w:cs="Calibri"/>
        </w:rPr>
        <w:t xml:space="preserve"> </w:t>
      </w:r>
      <w:r w:rsidR="00163A51">
        <w:rPr>
          <w:rFonts w:ascii="Calibri" w:eastAsia="Trebuchet MS" w:hAnsi="Calibri" w:cs="Calibri"/>
        </w:rPr>
        <w:t>Fundacji</w:t>
      </w:r>
      <w:r w:rsidR="00163A51" w:rsidRPr="00DA1C0D">
        <w:rPr>
          <w:rFonts w:ascii="Calibri" w:eastAsia="Trebuchet MS" w:hAnsi="Calibri" w:cs="Calibri"/>
        </w:rPr>
        <w:t xml:space="preserve"> </w:t>
      </w:r>
      <w:r w:rsidR="008F1AA6">
        <w:rPr>
          <w:rFonts w:ascii="Calibri" w:eastAsia="Trebuchet MS" w:hAnsi="Calibri" w:cs="Calibri"/>
        </w:rPr>
        <w:t xml:space="preserve">w Dzierżoniowie </w:t>
      </w:r>
      <w:r w:rsidRPr="00DA1C0D">
        <w:rPr>
          <w:rFonts w:ascii="Calibri" w:hAnsi="Calibri" w:cs="Calibri"/>
        </w:rPr>
        <w:t xml:space="preserve">ul. Szkolna 9, II </w:t>
      </w:r>
      <w:r w:rsidR="001E49D0" w:rsidRPr="00DA1C0D">
        <w:rPr>
          <w:rFonts w:ascii="Calibri" w:hAnsi="Calibri" w:cs="Calibri"/>
        </w:rPr>
        <w:t>p, tel.</w:t>
      </w:r>
      <w:r w:rsidRPr="00DA1C0D">
        <w:rPr>
          <w:rFonts w:ascii="Calibri" w:hAnsi="Calibri" w:cs="Calibri"/>
        </w:rPr>
        <w:t xml:space="preserve"> </w:t>
      </w:r>
      <w:r w:rsidR="007F220B" w:rsidRPr="00DA1C0D">
        <w:rPr>
          <w:rFonts w:ascii="Calibri" w:hAnsi="Calibri" w:cs="Calibri"/>
        </w:rPr>
        <w:t>514 810366</w:t>
      </w:r>
      <w:r w:rsidR="008F1AA6">
        <w:rPr>
          <w:rFonts w:ascii="Calibri" w:hAnsi="Calibri" w:cs="Calibri"/>
        </w:rPr>
        <w:t xml:space="preserve"> </w:t>
      </w:r>
      <w:r w:rsidR="00011F2C">
        <w:rPr>
          <w:rFonts w:ascii="Calibri" w:hAnsi="Calibri" w:cs="Calibri"/>
        </w:rPr>
        <w:t xml:space="preserve">i </w:t>
      </w:r>
      <w:r w:rsidR="00011F2C" w:rsidRPr="00DA1C0D">
        <w:rPr>
          <w:rFonts w:ascii="Calibri" w:hAnsi="Calibri" w:cs="Calibri"/>
        </w:rPr>
        <w:t>we</w:t>
      </w:r>
      <w:r w:rsidR="008F1AA6">
        <w:rPr>
          <w:rFonts w:ascii="Calibri" w:hAnsi="Calibri" w:cs="Calibri"/>
        </w:rPr>
        <w:t xml:space="preserve"> Wrocławiu</w:t>
      </w:r>
      <w:r w:rsidR="00224145">
        <w:rPr>
          <w:rFonts w:ascii="Calibri" w:hAnsi="Calibri" w:cs="Calibri"/>
        </w:rPr>
        <w:t xml:space="preserve">, </w:t>
      </w:r>
      <w:r w:rsidR="00224145" w:rsidRPr="00DA1C0D">
        <w:rPr>
          <w:rFonts w:ascii="Calibri" w:hAnsi="Calibri" w:cs="Calibri"/>
        </w:rPr>
        <w:t xml:space="preserve">ul. Marii Curie-Skłodowskiej 55/61, lok. 405, </w:t>
      </w:r>
      <w:r w:rsidR="003A5039" w:rsidRPr="00DA1C0D">
        <w:rPr>
          <w:rFonts w:ascii="Calibri" w:hAnsi="Calibri" w:cs="Calibri"/>
        </w:rPr>
        <w:t>406, tel.</w:t>
      </w:r>
      <w:r w:rsidR="00224145" w:rsidRPr="00DA1C0D">
        <w:rPr>
          <w:rFonts w:ascii="Calibri" w:hAnsi="Calibri" w:cs="Calibri"/>
        </w:rPr>
        <w:t xml:space="preserve"> 71 347 95 </w:t>
      </w:r>
      <w:r w:rsidR="003A5039" w:rsidRPr="00DA1C0D">
        <w:rPr>
          <w:rFonts w:ascii="Calibri" w:hAnsi="Calibri" w:cs="Calibri"/>
        </w:rPr>
        <w:t xml:space="preserve">19 </w:t>
      </w:r>
      <w:r w:rsidR="003A5039">
        <w:rPr>
          <w:rFonts w:ascii="Calibri" w:hAnsi="Calibri" w:cs="Calibri"/>
        </w:rPr>
        <w:t>od</w:t>
      </w:r>
      <w:r w:rsidRPr="00DA1C0D">
        <w:rPr>
          <w:rFonts w:ascii="Calibri" w:eastAsia="Trebuchet MS" w:hAnsi="Calibri" w:cs="Calibri"/>
        </w:rPr>
        <w:t xml:space="preserve"> poniedziałku do piątku w godzinach 10:00 - 16:00</w:t>
      </w:r>
      <w:r w:rsidR="002C1ABC" w:rsidRPr="00DA1C0D">
        <w:rPr>
          <w:rFonts w:ascii="Calibri" w:eastAsia="Trebuchet MS" w:hAnsi="Calibri" w:cs="Calibri"/>
        </w:rPr>
        <w:t xml:space="preserve"> </w:t>
      </w:r>
    </w:p>
    <w:p w14:paraId="07D19E83" w14:textId="77777777" w:rsidR="00163A51" w:rsidRDefault="00163A51" w:rsidP="003A5039">
      <w:pPr>
        <w:widowControl w:val="0"/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</w:p>
    <w:p w14:paraId="632ACCB7" w14:textId="69E16AF8" w:rsidR="00561ED9" w:rsidRPr="00DA1C0D" w:rsidRDefault="00561ED9" w:rsidP="003A5039">
      <w:pPr>
        <w:widowControl w:val="0"/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§3</w:t>
      </w:r>
    </w:p>
    <w:p w14:paraId="4DCA9FFC" w14:textId="77777777" w:rsidR="00DA1C0D" w:rsidRDefault="00561ED9" w:rsidP="003A5039">
      <w:pPr>
        <w:spacing w:after="0"/>
        <w:jc w:val="center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ZAKRES WSPARCIA</w:t>
      </w:r>
    </w:p>
    <w:p w14:paraId="1FE9AC35" w14:textId="5C2D3803" w:rsidR="00561ED9" w:rsidRPr="00DA1C0D" w:rsidRDefault="00561ED9" w:rsidP="003A5039">
      <w:pPr>
        <w:spacing w:after="0"/>
        <w:rPr>
          <w:rFonts w:ascii="Calibri" w:hAnsi="Calibri" w:cs="Calibri"/>
          <w:b/>
        </w:rPr>
      </w:pPr>
      <w:r w:rsidRPr="00DA1C0D">
        <w:rPr>
          <w:rFonts w:ascii="Calibri" w:hAnsi="Calibri" w:cs="Calibri"/>
        </w:rPr>
        <w:t>Wsparcie w Projekcie będzie udzielane w następujących formach:</w:t>
      </w:r>
    </w:p>
    <w:p w14:paraId="1D6D8368" w14:textId="2E300455" w:rsidR="00EB29AD" w:rsidRPr="00DA1C0D" w:rsidRDefault="00EB29AD" w:rsidP="003A50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  <w:b/>
          <w:bCs/>
        </w:rPr>
        <w:t>Kurs przedsiębiorczości</w:t>
      </w:r>
      <w:r w:rsidRPr="00DA1C0D">
        <w:rPr>
          <w:rFonts w:ascii="Calibri" w:hAnsi="Calibri" w:cs="Calibri"/>
        </w:rPr>
        <w:t>:</w:t>
      </w:r>
    </w:p>
    <w:p w14:paraId="4087A0C9" w14:textId="037C1BD1" w:rsidR="00992944" w:rsidRPr="00DA1C0D" w:rsidRDefault="00992944" w:rsidP="003A503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Dla 20 osób</w:t>
      </w:r>
    </w:p>
    <w:p w14:paraId="155B979D" w14:textId="0C19E90F" w:rsidR="00EB29AD" w:rsidRPr="00DA1C0D" w:rsidRDefault="00EB29AD" w:rsidP="003A5039">
      <w:pPr>
        <w:pStyle w:val="Akapitzlist"/>
        <w:numPr>
          <w:ilvl w:val="0"/>
          <w:numId w:val="27"/>
        </w:numPr>
        <w:ind w:left="567"/>
        <w:contextualSpacing w:val="0"/>
        <w:rPr>
          <w:rFonts w:ascii="Calibri" w:hAnsi="Calibri" w:cs="Calibri"/>
        </w:rPr>
      </w:pPr>
      <w:r w:rsidRPr="00DA1C0D">
        <w:rPr>
          <w:rFonts w:ascii="Calibri" w:hAnsi="Calibri" w:cs="Calibri"/>
          <w:u w:val="single"/>
        </w:rPr>
        <w:t>40 godzin szkoleni</w:t>
      </w:r>
      <w:r w:rsidR="001E49D0" w:rsidRPr="00DA1C0D">
        <w:rPr>
          <w:rFonts w:ascii="Calibri" w:hAnsi="Calibri" w:cs="Calibri"/>
          <w:u w:val="single"/>
        </w:rPr>
        <w:t>a</w:t>
      </w:r>
      <w:r w:rsidRPr="00DA1C0D">
        <w:rPr>
          <w:rFonts w:ascii="Calibri" w:hAnsi="Calibri" w:cs="Calibri"/>
          <w:u w:val="single"/>
        </w:rPr>
        <w:t xml:space="preserve"> </w:t>
      </w:r>
      <w:r w:rsidR="001E49D0" w:rsidRPr="00DA1C0D">
        <w:rPr>
          <w:rFonts w:ascii="Calibri" w:hAnsi="Calibri" w:cs="Calibri"/>
          <w:u w:val="single"/>
        </w:rPr>
        <w:t>grupowego</w:t>
      </w:r>
      <w:r w:rsidR="001E49D0" w:rsidRPr="00DA1C0D">
        <w:rPr>
          <w:rFonts w:ascii="Calibri" w:hAnsi="Calibri" w:cs="Calibri"/>
        </w:rPr>
        <w:t xml:space="preserve"> -</w:t>
      </w:r>
      <w:r w:rsidRPr="00DA1C0D">
        <w:rPr>
          <w:rFonts w:ascii="Calibri" w:hAnsi="Calibri" w:cs="Calibri"/>
        </w:rPr>
        <w:t xml:space="preserve"> 2 grupy po 8-1</w:t>
      </w:r>
      <w:r w:rsidR="00992944" w:rsidRPr="00DA1C0D">
        <w:rPr>
          <w:rFonts w:ascii="Calibri" w:hAnsi="Calibri" w:cs="Calibri"/>
        </w:rPr>
        <w:t>2</w:t>
      </w:r>
      <w:r w:rsidRPr="00DA1C0D">
        <w:rPr>
          <w:rFonts w:ascii="Calibri" w:hAnsi="Calibri" w:cs="Calibri"/>
        </w:rPr>
        <w:t xml:space="preserve"> osób</w:t>
      </w:r>
      <w:r w:rsidR="00561F88" w:rsidRPr="00DA1C0D">
        <w:rPr>
          <w:rFonts w:ascii="Calibri" w:hAnsi="Calibri" w:cs="Calibri"/>
        </w:rPr>
        <w:t>, w tym</w:t>
      </w:r>
      <w:r w:rsidR="002C1ABC" w:rsidRPr="00DA1C0D">
        <w:rPr>
          <w:rFonts w:ascii="Calibri" w:hAnsi="Calibri" w:cs="Calibri"/>
        </w:rPr>
        <w:t>:</w:t>
      </w:r>
    </w:p>
    <w:p w14:paraId="28D10018" w14:textId="77777777" w:rsidR="003A5039" w:rsidRDefault="00EB29AD" w:rsidP="003A503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567" w:hanging="357"/>
        <w:contextualSpacing w:val="0"/>
        <w:jc w:val="both"/>
        <w:rPr>
          <w:rFonts w:ascii="Calibri" w:hAnsi="Calibri" w:cs="Calibri"/>
        </w:rPr>
      </w:pPr>
      <w:r w:rsidRPr="003A5039">
        <w:rPr>
          <w:rFonts w:ascii="Calibri" w:hAnsi="Calibri" w:cs="Calibri"/>
        </w:rPr>
        <w:t>20 godzin szkolenie stacjonarne</w:t>
      </w:r>
      <w:r w:rsidR="00961D48" w:rsidRPr="003A5039">
        <w:rPr>
          <w:rFonts w:ascii="Calibri" w:hAnsi="Calibri" w:cs="Calibri"/>
        </w:rPr>
        <w:t xml:space="preserve"> – 4 spotkania po 5 godzin w godzinach popołudniowych od poniedziałku do piątku lub w soboty</w:t>
      </w:r>
      <w:r w:rsidR="008F1AA6" w:rsidRPr="003A5039">
        <w:rPr>
          <w:rFonts w:ascii="Calibri" w:hAnsi="Calibri" w:cs="Calibri"/>
        </w:rPr>
        <w:t>, miejsce: Dzierżoniów lub Wrocław</w:t>
      </w:r>
    </w:p>
    <w:p w14:paraId="7B5E5486" w14:textId="3DE8D8C6" w:rsidR="00DD5621" w:rsidRDefault="00EB29AD" w:rsidP="003A503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567" w:hanging="357"/>
        <w:contextualSpacing w:val="0"/>
        <w:jc w:val="both"/>
        <w:rPr>
          <w:rFonts w:ascii="Calibri" w:hAnsi="Calibri" w:cs="Calibri"/>
        </w:rPr>
      </w:pPr>
      <w:r w:rsidRPr="003A5039">
        <w:rPr>
          <w:rFonts w:ascii="Calibri" w:hAnsi="Calibri" w:cs="Calibri"/>
        </w:rPr>
        <w:t>20 godzin szkolenie</w:t>
      </w:r>
      <w:r w:rsidR="00DE58BF" w:rsidRPr="003A5039">
        <w:rPr>
          <w:rFonts w:ascii="Calibri" w:hAnsi="Calibri" w:cs="Calibri"/>
        </w:rPr>
        <w:t xml:space="preserve"> elearningowe</w:t>
      </w:r>
      <w:r w:rsidR="002C1ABC" w:rsidRPr="003A5039">
        <w:rPr>
          <w:rFonts w:ascii="Calibri" w:hAnsi="Calibri" w:cs="Calibri"/>
        </w:rPr>
        <w:t xml:space="preserve"> </w:t>
      </w:r>
    </w:p>
    <w:p w14:paraId="36C81029" w14:textId="77777777" w:rsidR="003A5039" w:rsidRPr="003A5039" w:rsidRDefault="003A5039" w:rsidP="003A5039">
      <w:pPr>
        <w:pStyle w:val="Akapitzlist"/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Calibri" w:hAnsi="Calibri" w:cs="Calibri"/>
        </w:rPr>
      </w:pPr>
    </w:p>
    <w:p w14:paraId="081486D4" w14:textId="42FA0756" w:rsidR="00EB29AD" w:rsidRPr="00DA1C0D" w:rsidRDefault="00992944" w:rsidP="003A50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Program zajęć</w:t>
      </w:r>
      <w:r w:rsidR="00774388" w:rsidRPr="00DA1C0D">
        <w:rPr>
          <w:rFonts w:ascii="Calibri" w:hAnsi="Calibri" w:cs="Calibri"/>
        </w:rPr>
        <w:t xml:space="preserve"> szkolenia grupowego</w:t>
      </w:r>
      <w:r w:rsidRPr="00DA1C0D">
        <w:rPr>
          <w:rFonts w:ascii="Calibri" w:hAnsi="Calibri" w:cs="Calibri"/>
        </w:rPr>
        <w:t>:</w:t>
      </w:r>
    </w:p>
    <w:p w14:paraId="5DD1FE0B" w14:textId="2BC79CF5" w:rsidR="00992944" w:rsidRPr="00DA1C0D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działalność gospodarcza w kontekście przepisów prawnych,</w:t>
      </w:r>
    </w:p>
    <w:p w14:paraId="5C0BE60E" w14:textId="78E2B1B0" w:rsidR="00992944" w:rsidRPr="00DA1C0D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księgowość, przepisy podatkowe i ZUS,</w:t>
      </w:r>
    </w:p>
    <w:p w14:paraId="4F857CCE" w14:textId="3AE67B66" w:rsidR="00992944" w:rsidRPr="00DA1C0D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sprzedaż i marketing,</w:t>
      </w:r>
    </w:p>
    <w:p w14:paraId="4F11BCE2" w14:textId="6A22149A" w:rsidR="00992944" w:rsidRPr="00DA1C0D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reklama i inne działania promocyjne,</w:t>
      </w:r>
    </w:p>
    <w:p w14:paraId="7687FFF7" w14:textId="48929D85" w:rsidR="00992944" w:rsidRPr="00DA1C0D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inne źródła finansowania działalności gospodarczej,</w:t>
      </w:r>
    </w:p>
    <w:p w14:paraId="5A73AD13" w14:textId="5462F84D" w:rsidR="00992944" w:rsidRPr="00DA1C0D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sporządzanie biznesplanu i jego realizacja,</w:t>
      </w:r>
    </w:p>
    <w:p w14:paraId="22C3A5F8" w14:textId="467DC538" w:rsidR="00992944" w:rsidRPr="00DA1C0D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negocjacje biznesowe,</w:t>
      </w:r>
    </w:p>
    <w:p w14:paraId="46C2DC6E" w14:textId="7D8CFE61" w:rsidR="00992944" w:rsidRDefault="00992944" w:rsidP="003A503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pozyskanie i obsługa klienta</w:t>
      </w:r>
      <w:r w:rsidR="002C53F5">
        <w:rPr>
          <w:rFonts w:ascii="Calibri" w:hAnsi="Calibri" w:cs="Calibri"/>
          <w:color w:val="000000"/>
        </w:rPr>
        <w:t>.</w:t>
      </w:r>
    </w:p>
    <w:p w14:paraId="378B755A" w14:textId="363A3844" w:rsidR="002C53F5" w:rsidRPr="00DA1C0D" w:rsidRDefault="002C53F5" w:rsidP="002C53F5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</w:p>
    <w:p w14:paraId="66ED76A4" w14:textId="523A31AB" w:rsidR="00FE563A" w:rsidRDefault="00FE563A" w:rsidP="003A503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E563A">
        <w:rPr>
          <w:rFonts w:ascii="Calibri" w:hAnsi="Calibri" w:cs="Calibri"/>
        </w:rPr>
        <w:t>Dokładne dni i terminy kursu podane będą na stronie internetowej projektu</w:t>
      </w:r>
      <w:r w:rsidR="00A74CDA">
        <w:rPr>
          <w:rFonts w:ascii="Calibri" w:hAnsi="Calibri" w:cs="Calibri"/>
        </w:rPr>
        <w:t>.</w:t>
      </w:r>
    </w:p>
    <w:p w14:paraId="2081EC2A" w14:textId="77777777" w:rsidR="003A5039" w:rsidRPr="00FE563A" w:rsidRDefault="003A5039" w:rsidP="003A503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71A1FD8" w14:textId="29D68E93" w:rsidR="002C1ABC" w:rsidRDefault="001E49D0" w:rsidP="003A503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  <w:u w:val="single"/>
        </w:rPr>
        <w:t>Indywidualne doradztwo przedsiębiorczości</w:t>
      </w:r>
      <w:r w:rsidRPr="00DA1C0D">
        <w:rPr>
          <w:rFonts w:ascii="Calibri" w:hAnsi="Calibri" w:cs="Calibri"/>
        </w:rPr>
        <w:t xml:space="preserve"> w wymiarze </w:t>
      </w:r>
      <w:r w:rsidR="008F1AA6">
        <w:rPr>
          <w:rFonts w:ascii="Calibri" w:hAnsi="Calibri" w:cs="Calibri"/>
        </w:rPr>
        <w:t xml:space="preserve">do </w:t>
      </w:r>
      <w:r w:rsidRPr="00DA1C0D">
        <w:rPr>
          <w:rFonts w:ascii="Calibri" w:hAnsi="Calibri" w:cs="Calibri"/>
        </w:rPr>
        <w:t xml:space="preserve">5 godzin </w:t>
      </w:r>
      <w:r w:rsidR="00774388" w:rsidRPr="00DA1C0D">
        <w:rPr>
          <w:rFonts w:ascii="Calibri" w:hAnsi="Calibri" w:cs="Calibri"/>
        </w:rPr>
        <w:t>dla</w:t>
      </w:r>
      <w:r w:rsidRPr="00DA1C0D">
        <w:rPr>
          <w:rFonts w:ascii="Calibri" w:hAnsi="Calibri" w:cs="Calibri"/>
        </w:rPr>
        <w:t xml:space="preserve"> każdego </w:t>
      </w:r>
      <w:r w:rsidR="00774388" w:rsidRPr="00DA1C0D">
        <w:rPr>
          <w:rFonts w:ascii="Calibri" w:hAnsi="Calibri" w:cs="Calibri"/>
        </w:rPr>
        <w:t xml:space="preserve">z 20 </w:t>
      </w:r>
      <w:r w:rsidRPr="00DA1C0D">
        <w:rPr>
          <w:rFonts w:ascii="Calibri" w:hAnsi="Calibri" w:cs="Calibri"/>
        </w:rPr>
        <w:t>uczestnik</w:t>
      </w:r>
      <w:r w:rsidR="00774388" w:rsidRPr="00DA1C0D">
        <w:rPr>
          <w:rFonts w:ascii="Calibri" w:hAnsi="Calibri" w:cs="Calibri"/>
        </w:rPr>
        <w:t>ów</w:t>
      </w:r>
      <w:r w:rsidRPr="00DA1C0D">
        <w:rPr>
          <w:rFonts w:ascii="Calibri" w:hAnsi="Calibri" w:cs="Calibri"/>
        </w:rPr>
        <w:t xml:space="preserve"> </w:t>
      </w:r>
      <w:bookmarkStart w:id="0" w:name="_Hlk211004790"/>
      <w:r w:rsidR="00831F92" w:rsidRPr="00DA1C0D">
        <w:rPr>
          <w:rFonts w:ascii="Calibri" w:hAnsi="Calibri" w:cs="Calibri"/>
        </w:rPr>
        <w:t>(2</w:t>
      </w:r>
      <w:r w:rsidRPr="00DA1C0D">
        <w:rPr>
          <w:rFonts w:ascii="Calibri" w:hAnsi="Calibri" w:cs="Calibri"/>
        </w:rPr>
        <w:t xml:space="preserve"> godziny stacjonarnie</w:t>
      </w:r>
      <w:r w:rsidR="008F1AA6">
        <w:rPr>
          <w:rFonts w:ascii="Calibri" w:hAnsi="Calibri" w:cs="Calibri"/>
        </w:rPr>
        <w:t xml:space="preserve"> (Dzierżoniów, Wrocław)</w:t>
      </w:r>
      <w:r w:rsidRPr="00DA1C0D">
        <w:rPr>
          <w:rFonts w:ascii="Calibri" w:hAnsi="Calibri" w:cs="Calibri"/>
        </w:rPr>
        <w:t>, 3 godziny online)</w:t>
      </w:r>
      <w:r w:rsidR="002C1ABC" w:rsidRPr="00DA1C0D">
        <w:rPr>
          <w:rFonts w:ascii="Calibri" w:hAnsi="Calibri" w:cs="Calibri"/>
        </w:rPr>
        <w:t xml:space="preserve"> w terminie ustalonym z prowadzącym.</w:t>
      </w:r>
      <w:r w:rsidR="006241A3">
        <w:rPr>
          <w:rFonts w:ascii="Calibri" w:hAnsi="Calibri" w:cs="Calibri"/>
        </w:rPr>
        <w:t xml:space="preserve"> </w:t>
      </w:r>
    </w:p>
    <w:p w14:paraId="538DB88F" w14:textId="4DD90C59" w:rsidR="006241A3" w:rsidRPr="006241A3" w:rsidRDefault="006241A3" w:rsidP="006241A3">
      <w:pPr>
        <w:pStyle w:val="Akapitzlist"/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Calibri" w:hAnsi="Calibri" w:cs="Calibri"/>
        </w:rPr>
      </w:pPr>
      <w:r w:rsidRPr="006241A3">
        <w:rPr>
          <w:rFonts w:ascii="Calibri" w:hAnsi="Calibri" w:cs="Calibri"/>
        </w:rPr>
        <w:t>Pierwszeństwo w skorzystaniu z indywidualnego doradztwa mają osoby uczestniczące w kursie przedsiębiorczości.</w:t>
      </w:r>
    </w:p>
    <w:bookmarkEnd w:id="0"/>
    <w:p w14:paraId="6082FC12" w14:textId="77777777" w:rsidR="00EE49A6" w:rsidRPr="00DA1C0D" w:rsidRDefault="00EE49A6" w:rsidP="003A5039">
      <w:pPr>
        <w:pStyle w:val="Akapitzlist"/>
        <w:autoSpaceDE w:val="0"/>
        <w:autoSpaceDN w:val="0"/>
        <w:adjustRightInd w:val="0"/>
        <w:spacing w:after="0"/>
        <w:ind w:left="2154"/>
        <w:contextualSpacing w:val="0"/>
        <w:jc w:val="both"/>
        <w:rPr>
          <w:rFonts w:ascii="Calibri" w:hAnsi="Calibri" w:cs="Calibri"/>
        </w:rPr>
      </w:pPr>
    </w:p>
    <w:p w14:paraId="3FEE7A41" w14:textId="5A5EE06E" w:rsidR="00EE49A6" w:rsidRPr="00FB6820" w:rsidRDefault="00EE49A6" w:rsidP="003A5039">
      <w:pPr>
        <w:rPr>
          <w:rFonts w:ascii="Calibri" w:hAnsi="Calibri" w:cs="Calibri"/>
        </w:rPr>
      </w:pPr>
      <w:r w:rsidRPr="00FB6820">
        <w:rPr>
          <w:rFonts w:ascii="Calibri" w:hAnsi="Calibri" w:cs="Calibri"/>
        </w:rPr>
        <w:t>Termin realizacji zadania - od 01.10.2025 r. do 31.07.202</w:t>
      </w:r>
      <w:r w:rsidR="00C546E1" w:rsidRPr="00FB6820">
        <w:rPr>
          <w:rFonts w:ascii="Calibri" w:hAnsi="Calibri" w:cs="Calibri"/>
        </w:rPr>
        <w:t>6</w:t>
      </w:r>
      <w:r w:rsidRPr="00FB6820">
        <w:rPr>
          <w:rFonts w:ascii="Calibri" w:hAnsi="Calibri" w:cs="Calibri"/>
        </w:rPr>
        <w:t xml:space="preserve"> r.</w:t>
      </w:r>
    </w:p>
    <w:p w14:paraId="21169563" w14:textId="5A344991" w:rsidR="00774388" w:rsidRPr="00DA1C0D" w:rsidRDefault="00774388" w:rsidP="003A50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  <w:b/>
          <w:bCs/>
        </w:rPr>
        <w:t>Aktywizacja zawodowa</w:t>
      </w:r>
      <w:r w:rsidRPr="00DA1C0D">
        <w:rPr>
          <w:rFonts w:ascii="Calibri" w:hAnsi="Calibri" w:cs="Calibri"/>
        </w:rPr>
        <w:t>:</w:t>
      </w:r>
    </w:p>
    <w:p w14:paraId="26722625" w14:textId="2928DC42" w:rsidR="00774388" w:rsidRPr="00DA1C0D" w:rsidRDefault="00774388" w:rsidP="003A503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Calibri" w:hAnsi="Calibri" w:cs="Calibri"/>
          <w:u w:val="single"/>
        </w:rPr>
      </w:pPr>
      <w:r w:rsidRPr="00DA1C0D">
        <w:rPr>
          <w:rFonts w:ascii="Calibri" w:hAnsi="Calibri" w:cs="Calibri"/>
          <w:u w:val="single"/>
        </w:rPr>
        <w:t>Indywidualne doradztwo zawodowe dla 70 osób</w:t>
      </w:r>
    </w:p>
    <w:p w14:paraId="042E311D" w14:textId="2A6E815E" w:rsidR="00774388" w:rsidRPr="00DA1C0D" w:rsidRDefault="008F1AA6" w:rsidP="003A5039">
      <w:pPr>
        <w:pStyle w:val="Akapitzlist"/>
        <w:numPr>
          <w:ilvl w:val="0"/>
          <w:numId w:val="28"/>
        </w:num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</w:t>
      </w:r>
      <w:r w:rsidR="00774388" w:rsidRPr="00DA1C0D">
        <w:rPr>
          <w:rFonts w:ascii="Calibri" w:hAnsi="Calibri" w:cs="Calibri"/>
        </w:rPr>
        <w:t>3 godzin dla każdego uczestnika – 1</w:t>
      </w:r>
      <w:r w:rsidR="00F21288" w:rsidRPr="00DA1C0D">
        <w:rPr>
          <w:rFonts w:ascii="Calibri" w:hAnsi="Calibri" w:cs="Calibri"/>
        </w:rPr>
        <w:t xml:space="preserve"> do 2</w:t>
      </w:r>
      <w:r w:rsidR="00774388" w:rsidRPr="00DA1C0D">
        <w:rPr>
          <w:rFonts w:ascii="Calibri" w:hAnsi="Calibri" w:cs="Calibri"/>
        </w:rPr>
        <w:t xml:space="preserve"> spotka</w:t>
      </w:r>
      <w:r w:rsidR="00EE49A6" w:rsidRPr="00DA1C0D">
        <w:rPr>
          <w:rFonts w:ascii="Calibri" w:hAnsi="Calibri" w:cs="Calibri"/>
        </w:rPr>
        <w:t>ń</w:t>
      </w:r>
      <w:r w:rsidR="00774388" w:rsidRPr="00DA1C0D">
        <w:rPr>
          <w:rFonts w:ascii="Calibri" w:hAnsi="Calibri" w:cs="Calibri"/>
        </w:rPr>
        <w:t xml:space="preserve"> </w:t>
      </w:r>
      <w:r w:rsidR="00F21288" w:rsidRPr="00DA1C0D">
        <w:rPr>
          <w:rFonts w:ascii="Calibri" w:hAnsi="Calibri" w:cs="Calibri"/>
        </w:rPr>
        <w:t>w termin</w:t>
      </w:r>
      <w:r w:rsidR="00363441">
        <w:rPr>
          <w:rFonts w:ascii="Calibri" w:hAnsi="Calibri" w:cs="Calibri"/>
        </w:rPr>
        <w:t>ach</w:t>
      </w:r>
      <w:r w:rsidR="00F21288" w:rsidRPr="00DA1C0D">
        <w:rPr>
          <w:rFonts w:ascii="Calibri" w:hAnsi="Calibri" w:cs="Calibri"/>
        </w:rPr>
        <w:t xml:space="preserve"> ustalonym z prowadzącym</w:t>
      </w:r>
      <w:r>
        <w:rPr>
          <w:rFonts w:ascii="Calibri" w:hAnsi="Calibri" w:cs="Calibri"/>
        </w:rPr>
        <w:t xml:space="preserve"> (spotkania stacjonarne w Dzierżoniowie lub we Wrocławiu lub on-line)</w:t>
      </w:r>
    </w:p>
    <w:p w14:paraId="61899373" w14:textId="3985B566" w:rsidR="00A05C1F" w:rsidRPr="00A05C1F" w:rsidRDefault="00FE563A" w:rsidP="003A50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hAnsi="Calibri" w:cs="Calibri"/>
        </w:rPr>
      </w:pPr>
      <w:r w:rsidRPr="00FE563A">
        <w:rPr>
          <w:rFonts w:ascii="Calibri" w:hAnsi="Calibri" w:cs="Calibri"/>
        </w:rPr>
        <w:lastRenderedPageBreak/>
        <w:t xml:space="preserve">Spotkania </w:t>
      </w:r>
      <w:r w:rsidR="007417FA">
        <w:rPr>
          <w:rFonts w:ascii="Calibri" w:hAnsi="Calibri" w:cs="Calibri"/>
        </w:rPr>
        <w:t>mają</w:t>
      </w:r>
      <w:r w:rsidRPr="00FE563A">
        <w:rPr>
          <w:rFonts w:ascii="Calibri" w:hAnsi="Calibri" w:cs="Calibri"/>
        </w:rPr>
        <w:t xml:space="preserve"> na celu identyfikację potrzeb osób w różnej sytuacji na rynku pracy (niepracujących i pracujących), diagnoz</w:t>
      </w:r>
      <w:r>
        <w:rPr>
          <w:rFonts w:ascii="Calibri" w:hAnsi="Calibri" w:cs="Calibri"/>
        </w:rPr>
        <w:t>ę</w:t>
      </w:r>
      <w:r w:rsidRPr="00FE563A">
        <w:rPr>
          <w:rFonts w:ascii="Calibri" w:hAnsi="Calibri" w:cs="Calibri"/>
        </w:rPr>
        <w:t xml:space="preserve"> możliwości doskonalenia zawodowego, analiz</w:t>
      </w:r>
      <w:r>
        <w:rPr>
          <w:rFonts w:ascii="Calibri" w:hAnsi="Calibri" w:cs="Calibri"/>
        </w:rPr>
        <w:t>ę</w:t>
      </w:r>
      <w:r w:rsidRPr="00FE563A">
        <w:rPr>
          <w:rFonts w:ascii="Calibri" w:hAnsi="Calibri" w:cs="Calibri"/>
        </w:rPr>
        <w:t xml:space="preserve"> przyczyn braku pracy, identyfikacj</w:t>
      </w:r>
      <w:r>
        <w:rPr>
          <w:rFonts w:ascii="Calibri" w:hAnsi="Calibri" w:cs="Calibri"/>
        </w:rPr>
        <w:t>ę</w:t>
      </w:r>
      <w:r w:rsidRPr="00FE563A">
        <w:rPr>
          <w:rFonts w:ascii="Calibri" w:hAnsi="Calibri" w:cs="Calibri"/>
        </w:rPr>
        <w:t xml:space="preserve"> stopnia oddalenia od rynku pracy, planowanie rozwoju kariery zawodowej, w tym podnoszeni</w:t>
      </w:r>
      <w:r>
        <w:rPr>
          <w:rFonts w:ascii="Calibri" w:hAnsi="Calibri" w:cs="Calibri"/>
        </w:rPr>
        <w:t>e</w:t>
      </w:r>
      <w:r w:rsidRPr="00FE563A">
        <w:rPr>
          <w:rFonts w:ascii="Calibri" w:hAnsi="Calibri" w:cs="Calibri"/>
        </w:rPr>
        <w:t xml:space="preserve"> lub uzupełniani</w:t>
      </w:r>
      <w:r>
        <w:rPr>
          <w:rFonts w:ascii="Calibri" w:hAnsi="Calibri" w:cs="Calibri"/>
        </w:rPr>
        <w:t>e</w:t>
      </w:r>
      <w:r w:rsidRPr="00FE563A">
        <w:rPr>
          <w:rFonts w:ascii="Calibri" w:hAnsi="Calibri" w:cs="Calibri"/>
        </w:rPr>
        <w:t xml:space="preserve"> kompetencji i kwalifikacji zawodowych, wytyczenie ścieżki kształcenia dobranej do właściwych kompetencji i predyspozycji.</w:t>
      </w:r>
      <w:r w:rsidR="00A05C1F">
        <w:rPr>
          <w:rFonts w:ascii="Calibri" w:hAnsi="Calibri" w:cs="Calibri"/>
        </w:rPr>
        <w:t xml:space="preserve"> </w:t>
      </w:r>
      <w:r w:rsidR="00A05C1F" w:rsidRPr="00A05C1F">
        <w:rPr>
          <w:rFonts w:ascii="Calibri" w:hAnsi="Calibri" w:cs="Calibri"/>
        </w:rPr>
        <w:t>Wsparcie będzie miało formę indywidualnych rozmów uzupełnionych testami.</w:t>
      </w:r>
    </w:p>
    <w:p w14:paraId="1ACACC7D" w14:textId="179D8666" w:rsidR="00F21288" w:rsidRPr="00DA1C0D" w:rsidRDefault="00F21288" w:rsidP="003A503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u w:val="single"/>
        </w:rPr>
      </w:pPr>
      <w:r w:rsidRPr="00DA1C0D">
        <w:rPr>
          <w:rFonts w:ascii="Calibri" w:hAnsi="Calibri" w:cs="Calibri"/>
          <w:u w:val="single"/>
        </w:rPr>
        <w:t>Coaching dla 60 osób</w:t>
      </w:r>
    </w:p>
    <w:p w14:paraId="3A76E140" w14:textId="20661EF8" w:rsidR="008F1AA6" w:rsidRPr="00DA1C0D" w:rsidRDefault="008F1AA6" w:rsidP="003A5039">
      <w:pPr>
        <w:pStyle w:val="Akapitzlist"/>
        <w:numPr>
          <w:ilvl w:val="0"/>
          <w:numId w:val="28"/>
        </w:num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</w:t>
      </w:r>
      <w:r w:rsidR="00F21288" w:rsidRPr="00DA1C0D">
        <w:rPr>
          <w:rFonts w:ascii="Calibri" w:hAnsi="Calibri" w:cs="Calibri"/>
        </w:rPr>
        <w:t>6 godzin dla każdego uczestnika – od 4 do 6 spotkań w termin</w:t>
      </w:r>
      <w:r w:rsidR="00536CF2">
        <w:rPr>
          <w:rFonts w:ascii="Calibri" w:hAnsi="Calibri" w:cs="Calibri"/>
        </w:rPr>
        <w:t>ach</w:t>
      </w:r>
      <w:r w:rsidR="00F21288" w:rsidRPr="00DA1C0D">
        <w:rPr>
          <w:rFonts w:ascii="Calibri" w:hAnsi="Calibri" w:cs="Calibri"/>
        </w:rPr>
        <w:t xml:space="preserve"> ustalonym z prowadzącym</w:t>
      </w:r>
      <w:r>
        <w:rPr>
          <w:rFonts w:ascii="Calibri" w:hAnsi="Calibri" w:cs="Calibri"/>
        </w:rPr>
        <w:t xml:space="preserve"> (spotkania stacjonarne w Dzierżoniowie lub we Wrocławiu lub on-line)</w:t>
      </w:r>
    </w:p>
    <w:p w14:paraId="5FD258BB" w14:textId="3278164A" w:rsidR="00A05C1F" w:rsidRPr="00A05C1F" w:rsidRDefault="00A05C1F" w:rsidP="003A50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hAnsi="Calibri" w:cs="Calibri"/>
        </w:rPr>
      </w:pPr>
      <w:r w:rsidRPr="00A05C1F">
        <w:rPr>
          <w:rFonts w:ascii="Calibri" w:hAnsi="Calibri" w:cs="Calibri"/>
        </w:rPr>
        <w:t xml:space="preserve">Spotkania </w:t>
      </w:r>
      <w:r w:rsidR="007417FA">
        <w:rPr>
          <w:rFonts w:ascii="Calibri" w:hAnsi="Calibri" w:cs="Calibri"/>
        </w:rPr>
        <w:t>mają</w:t>
      </w:r>
      <w:r w:rsidRPr="00A05C1F">
        <w:rPr>
          <w:rFonts w:ascii="Calibri" w:hAnsi="Calibri" w:cs="Calibri"/>
        </w:rPr>
        <w:t xml:space="preserve"> na celu wzmocnienie postawy uczestnika i wspieranie go w samodzielnym dokonywaniu zamierzonej zmiany życiowej w oparciu o własne odkrycia, wnioski i posiadane zasoby, motywowanie do podjęcia zmian i wzmocnienie samooceny uczestnika. Podczas indywidualnych spotkań nastąpi zebranie i analiza informacji, określenie problemu, wyznaczenie planu działania, przegląd: wykształcenia, doświadczenia zawod</w:t>
      </w:r>
      <w:r>
        <w:rPr>
          <w:rFonts w:ascii="Calibri" w:hAnsi="Calibri" w:cs="Calibri"/>
        </w:rPr>
        <w:t>owego</w:t>
      </w:r>
      <w:r w:rsidRPr="00A05C1F">
        <w:rPr>
          <w:rFonts w:ascii="Calibri" w:hAnsi="Calibri" w:cs="Calibri"/>
        </w:rPr>
        <w:t xml:space="preserve">, zainteresowań, umiejętności, cech osobistych i możliwości fizycznych; badania testowe narzędziami standaryzowanymi </w:t>
      </w:r>
      <w:r w:rsidR="00A74CDA">
        <w:rPr>
          <w:rFonts w:ascii="Calibri" w:hAnsi="Calibri" w:cs="Calibri"/>
        </w:rPr>
        <w:t xml:space="preserve">w celu </w:t>
      </w:r>
      <w:r w:rsidRPr="00A05C1F">
        <w:rPr>
          <w:rFonts w:ascii="Calibri" w:hAnsi="Calibri" w:cs="Calibri"/>
        </w:rPr>
        <w:t xml:space="preserve">określenie indywidualnych predyspozycji/preferencji uczestnika. </w:t>
      </w:r>
    </w:p>
    <w:p w14:paraId="081710E4" w14:textId="26A6FCAB" w:rsidR="00C546E1" w:rsidRPr="00DA1C0D" w:rsidRDefault="00C546E1" w:rsidP="003A503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u w:val="single"/>
        </w:rPr>
      </w:pPr>
      <w:r w:rsidRPr="00DA1C0D">
        <w:rPr>
          <w:rFonts w:ascii="Calibri" w:hAnsi="Calibri" w:cs="Calibri"/>
          <w:u w:val="single"/>
        </w:rPr>
        <w:t xml:space="preserve">Kurs aktywizacji zawodowej </w:t>
      </w:r>
      <w:r w:rsidR="00255740" w:rsidRPr="00DA1C0D">
        <w:rPr>
          <w:rFonts w:ascii="Calibri" w:hAnsi="Calibri" w:cs="Calibri"/>
          <w:u w:val="single"/>
        </w:rPr>
        <w:t>„Spadochron”</w:t>
      </w:r>
      <w:r w:rsidRPr="00DA1C0D">
        <w:rPr>
          <w:rFonts w:ascii="Calibri" w:hAnsi="Calibri" w:cs="Calibri"/>
          <w:u w:val="single"/>
        </w:rPr>
        <w:t xml:space="preserve"> dla </w:t>
      </w:r>
      <w:r w:rsidR="00255740" w:rsidRPr="00DA1C0D">
        <w:rPr>
          <w:rFonts w:ascii="Calibri" w:hAnsi="Calibri" w:cs="Calibri"/>
          <w:u w:val="single"/>
        </w:rPr>
        <w:t xml:space="preserve">20 </w:t>
      </w:r>
      <w:r w:rsidRPr="00DA1C0D">
        <w:rPr>
          <w:rFonts w:ascii="Calibri" w:hAnsi="Calibri" w:cs="Calibri"/>
          <w:u w:val="single"/>
        </w:rPr>
        <w:t>osób</w:t>
      </w:r>
    </w:p>
    <w:p w14:paraId="62EF6422" w14:textId="59E2B6A8" w:rsidR="00255740" w:rsidRPr="00DA1C0D" w:rsidRDefault="00255740" w:rsidP="003A5039">
      <w:pPr>
        <w:pStyle w:val="Akapitzlist"/>
        <w:numPr>
          <w:ilvl w:val="0"/>
          <w:numId w:val="28"/>
        </w:numPr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16  godzin szkolenia grupowego - 2 grupy po 8-12 osób, – </w:t>
      </w:r>
      <w:r w:rsidR="00F82A85" w:rsidRPr="00DA1C0D">
        <w:rPr>
          <w:rFonts w:ascii="Calibri" w:hAnsi="Calibri" w:cs="Calibri"/>
        </w:rPr>
        <w:t xml:space="preserve">dla każdej grupy </w:t>
      </w:r>
      <w:r w:rsidRPr="00DA1C0D">
        <w:rPr>
          <w:rFonts w:ascii="Calibri" w:hAnsi="Calibri" w:cs="Calibri"/>
        </w:rPr>
        <w:t>4 spotkania po 4 godziny w godzinach popołudniowych od poniedziałku do piątku lub w soboty</w:t>
      </w:r>
      <w:r w:rsidR="0022244E">
        <w:rPr>
          <w:rFonts w:ascii="Calibri" w:hAnsi="Calibri" w:cs="Calibri"/>
        </w:rPr>
        <w:t>, miejsce: Dzierżoniów lub Wrocław</w:t>
      </w:r>
    </w:p>
    <w:p w14:paraId="627AEDB6" w14:textId="7AF9C0A9" w:rsidR="00A74CDA" w:rsidRPr="00A74CDA" w:rsidRDefault="00A74CDA" w:rsidP="003A50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hAnsi="Calibri" w:cs="Calibri"/>
        </w:rPr>
      </w:pPr>
      <w:r w:rsidRPr="00A74CDA">
        <w:rPr>
          <w:rFonts w:ascii="Calibri" w:hAnsi="Calibri" w:cs="Calibri"/>
        </w:rPr>
        <w:t>Jest to kurs dla osób planujących karierę, szukających pracy i zmieniających zawód</w:t>
      </w:r>
      <w:r>
        <w:rPr>
          <w:rFonts w:ascii="Calibri" w:hAnsi="Calibri" w:cs="Calibri"/>
        </w:rPr>
        <w:t>. Zakres tematyczny kursu: i</w:t>
      </w:r>
      <w:r w:rsidRPr="00A74CDA">
        <w:rPr>
          <w:rFonts w:ascii="Calibri" w:hAnsi="Calibri" w:cs="Calibri"/>
        </w:rPr>
        <w:t>dentyfikacja zasobów i mocnych stron, odkrywanie potencjału zawodowego i możliwości na rynku pracy,</w:t>
      </w:r>
      <w:r>
        <w:rPr>
          <w:rFonts w:ascii="Calibri" w:hAnsi="Calibri" w:cs="Calibri"/>
        </w:rPr>
        <w:t xml:space="preserve"> </w:t>
      </w:r>
      <w:r w:rsidRPr="00A74CDA">
        <w:rPr>
          <w:rFonts w:ascii="Calibri" w:hAnsi="Calibri" w:cs="Calibri"/>
        </w:rPr>
        <w:t>formułowanie celów zawodowych i planowanie ścieżki kariery, skuteczne sposoby szukania pracy, oczekiwania pracodawców a kompetencje pracowników, jak napisać dobre CV i list motywacyjny, jak przygotować się do rozmowy kwalifikacyjnej</w:t>
      </w:r>
      <w:r>
        <w:rPr>
          <w:rFonts w:ascii="Calibri" w:hAnsi="Calibri" w:cs="Calibri"/>
        </w:rPr>
        <w:t xml:space="preserve">, </w:t>
      </w:r>
      <w:r w:rsidRPr="00A74CDA">
        <w:rPr>
          <w:rFonts w:ascii="Calibri" w:hAnsi="Calibri" w:cs="Calibri"/>
        </w:rPr>
        <w:t>jak zwiększyć swoją motywację i radzić sobie z trudnościami w szukaniu pracy</w:t>
      </w:r>
      <w:r w:rsidR="007417FA">
        <w:rPr>
          <w:rFonts w:ascii="Calibri" w:hAnsi="Calibri" w:cs="Calibri"/>
        </w:rPr>
        <w:t>.</w:t>
      </w:r>
    </w:p>
    <w:p w14:paraId="1924BA60" w14:textId="5739E109" w:rsidR="00774388" w:rsidRPr="00DA1C0D" w:rsidRDefault="00774388" w:rsidP="003A5039">
      <w:pPr>
        <w:rPr>
          <w:rFonts w:ascii="Calibri" w:hAnsi="Calibri" w:cs="Calibri"/>
        </w:rPr>
      </w:pPr>
      <w:r w:rsidRPr="00DA1C0D">
        <w:rPr>
          <w:rFonts w:ascii="Calibri" w:hAnsi="Calibri" w:cs="Calibri"/>
        </w:rPr>
        <w:t>Termin realizacji zadania - od 01.</w:t>
      </w:r>
      <w:r w:rsidR="00F82A85" w:rsidRPr="00DA1C0D">
        <w:rPr>
          <w:rFonts w:ascii="Calibri" w:hAnsi="Calibri" w:cs="Calibri"/>
        </w:rPr>
        <w:t>10</w:t>
      </w:r>
      <w:r w:rsidRPr="00DA1C0D">
        <w:rPr>
          <w:rFonts w:ascii="Calibri" w:hAnsi="Calibri" w:cs="Calibri"/>
        </w:rPr>
        <w:t>.2025 r. do 31.0</w:t>
      </w:r>
      <w:r w:rsidR="00F82A85" w:rsidRPr="00DA1C0D">
        <w:rPr>
          <w:rFonts w:ascii="Calibri" w:hAnsi="Calibri" w:cs="Calibri"/>
        </w:rPr>
        <w:t>7</w:t>
      </w:r>
      <w:r w:rsidRPr="00DA1C0D">
        <w:rPr>
          <w:rFonts w:ascii="Calibri" w:hAnsi="Calibri" w:cs="Calibri"/>
        </w:rPr>
        <w:t>.202</w:t>
      </w:r>
      <w:r w:rsidR="00EE49A6" w:rsidRPr="00DA1C0D">
        <w:rPr>
          <w:rFonts w:ascii="Calibri" w:hAnsi="Calibri" w:cs="Calibri"/>
        </w:rPr>
        <w:t>6</w:t>
      </w:r>
      <w:r w:rsidRPr="00DA1C0D">
        <w:rPr>
          <w:rFonts w:ascii="Calibri" w:hAnsi="Calibri" w:cs="Calibri"/>
        </w:rPr>
        <w:t xml:space="preserve"> r.</w:t>
      </w:r>
    </w:p>
    <w:p w14:paraId="72B2212B" w14:textId="2BE6327E" w:rsidR="00F82A85" w:rsidRPr="00DA1C0D" w:rsidRDefault="00F82A85" w:rsidP="003A5039">
      <w:pPr>
        <w:autoSpaceDE w:val="0"/>
        <w:autoSpaceDN w:val="0"/>
        <w:adjustRightInd w:val="0"/>
        <w:spacing w:after="0"/>
        <w:contextualSpacing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 xml:space="preserve">Dokładne dni i terminy kursu podane będą na stronie internetowej projektu </w:t>
      </w:r>
      <w:hyperlink r:id="rId10" w:history="1">
        <w:r w:rsidRPr="00DA1C0D">
          <w:rPr>
            <w:rStyle w:val="Hipercze"/>
            <w:rFonts w:ascii="Calibri" w:hAnsi="Calibri" w:cs="Calibri"/>
          </w:rPr>
          <w:t>www.manufakturainicjatyw.pl</w:t>
        </w:r>
      </w:hyperlink>
      <w:r w:rsidRPr="00DA1C0D">
        <w:rPr>
          <w:rFonts w:ascii="Calibri" w:hAnsi="Calibri" w:cs="Calibri"/>
        </w:rPr>
        <w:t xml:space="preserve"> lub ustalane bezpośrednio ze </w:t>
      </w:r>
      <w:r w:rsidR="00561F88" w:rsidRPr="00DA1C0D">
        <w:rPr>
          <w:rFonts w:ascii="Calibri" w:hAnsi="Calibri" w:cs="Calibri"/>
        </w:rPr>
        <w:t>specjalistami</w:t>
      </w:r>
      <w:r w:rsidRPr="00DA1C0D">
        <w:rPr>
          <w:rFonts w:ascii="Calibri" w:hAnsi="Calibri" w:cs="Calibri"/>
        </w:rPr>
        <w:t>.</w:t>
      </w:r>
    </w:p>
    <w:p w14:paraId="2986A5E7" w14:textId="77777777" w:rsidR="00977BD9" w:rsidRPr="00DA1C0D" w:rsidRDefault="00977BD9" w:rsidP="003A5039">
      <w:pPr>
        <w:autoSpaceDE w:val="0"/>
        <w:autoSpaceDN w:val="0"/>
        <w:adjustRightInd w:val="0"/>
        <w:spacing w:after="0"/>
        <w:contextualSpacing/>
        <w:jc w:val="both"/>
        <w:rPr>
          <w:rFonts w:ascii="Calibri" w:hAnsi="Calibri" w:cs="Calibri"/>
        </w:rPr>
      </w:pPr>
    </w:p>
    <w:p w14:paraId="0EB626F5" w14:textId="474A7A3C" w:rsidR="00F46D03" w:rsidRPr="00DA1C0D" w:rsidRDefault="00F46D03" w:rsidP="003A50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  <w:b/>
          <w:bCs/>
        </w:rPr>
        <w:t>Edukacja finansowa</w:t>
      </w:r>
      <w:r w:rsidRPr="00DA1C0D">
        <w:rPr>
          <w:rFonts w:ascii="Calibri" w:hAnsi="Calibri" w:cs="Calibri"/>
        </w:rPr>
        <w:t>:</w:t>
      </w:r>
    </w:p>
    <w:p w14:paraId="3B0D5AD2" w14:textId="77777777" w:rsidR="00F46D03" w:rsidRPr="00DA1C0D" w:rsidRDefault="00F46D03" w:rsidP="003A5039">
      <w:pPr>
        <w:pStyle w:val="Akapitzlist"/>
        <w:numPr>
          <w:ilvl w:val="0"/>
          <w:numId w:val="27"/>
        </w:numPr>
        <w:ind w:left="567"/>
        <w:rPr>
          <w:rFonts w:ascii="Calibri" w:hAnsi="Calibri" w:cs="Calibri"/>
        </w:rPr>
      </w:pPr>
      <w:r w:rsidRPr="00DA1C0D">
        <w:rPr>
          <w:rFonts w:ascii="Calibri" w:hAnsi="Calibri" w:cs="Calibri"/>
          <w:u w:val="single"/>
        </w:rPr>
        <w:t>15 webinarów dla 60 osób:</w:t>
      </w:r>
    </w:p>
    <w:p w14:paraId="13BFE349" w14:textId="3682AA94" w:rsidR="00F46D03" w:rsidRPr="00DA1C0D" w:rsidRDefault="00F46D03" w:rsidP="003A5039">
      <w:pPr>
        <w:pStyle w:val="Akapitzlist"/>
        <w:numPr>
          <w:ilvl w:val="0"/>
          <w:numId w:val="28"/>
        </w:numPr>
        <w:ind w:left="567"/>
        <w:rPr>
          <w:rFonts w:ascii="Calibri" w:hAnsi="Calibri" w:cs="Calibri"/>
        </w:rPr>
      </w:pPr>
      <w:r w:rsidRPr="00DA1C0D">
        <w:rPr>
          <w:rFonts w:ascii="Calibri" w:hAnsi="Calibri" w:cs="Calibri"/>
        </w:rPr>
        <w:t>webinary są dostępne na dedykowanej platformie szkoleniowej</w:t>
      </w:r>
      <w:r w:rsidR="00A74CDA">
        <w:rPr>
          <w:rFonts w:ascii="Calibri" w:hAnsi="Calibri" w:cs="Calibri"/>
        </w:rPr>
        <w:t>. Adres platformy dostępny będzie na stronie www.manufakturainicjatyw.pl</w:t>
      </w:r>
    </w:p>
    <w:p w14:paraId="342B297C" w14:textId="312C838F" w:rsidR="00F46D03" w:rsidRPr="00DA1C0D" w:rsidRDefault="00F46D03" w:rsidP="003A5039">
      <w:pPr>
        <w:pStyle w:val="Akapitzlist"/>
        <w:numPr>
          <w:ilvl w:val="0"/>
          <w:numId w:val="28"/>
        </w:numPr>
        <w:ind w:left="567"/>
        <w:rPr>
          <w:rFonts w:ascii="Calibri" w:hAnsi="Calibri" w:cs="Calibri"/>
        </w:rPr>
      </w:pPr>
      <w:r w:rsidRPr="00DA1C0D">
        <w:rPr>
          <w:rFonts w:ascii="Calibri" w:hAnsi="Calibri" w:cs="Calibri"/>
        </w:rPr>
        <w:t>każdy webinar trwa 3 godziny</w:t>
      </w:r>
    </w:p>
    <w:p w14:paraId="485AABF6" w14:textId="77777777" w:rsidR="003A5039" w:rsidRDefault="003A5039" w:rsidP="003A503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</w:p>
    <w:p w14:paraId="0BAFA564" w14:textId="334DBD0F" w:rsidR="00F46D03" w:rsidRPr="00DA1C0D" w:rsidRDefault="005B1AD9" w:rsidP="003A503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Tematyka webinarów</w:t>
      </w:r>
      <w:r w:rsidR="00F46D03" w:rsidRPr="00DA1C0D">
        <w:rPr>
          <w:rFonts w:ascii="Calibri" w:hAnsi="Calibri" w:cs="Calibri"/>
        </w:rPr>
        <w:t>:</w:t>
      </w:r>
    </w:p>
    <w:p w14:paraId="296780AB" w14:textId="2891870F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Utrata tożsamości i inne cyberzagrożenia dla twoich finansów. </w:t>
      </w:r>
    </w:p>
    <w:p w14:paraId="02BFEA74" w14:textId="4C530155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Edukacja finansowa dzieci – jak rozmawiać z dziećmi o pieniądzach?</w:t>
      </w:r>
    </w:p>
    <w:p w14:paraId="17921ED0" w14:textId="728D58CC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lastRenderedPageBreak/>
        <w:t>Zarządzanie budżetem domowym</w:t>
      </w:r>
      <w:r w:rsidR="002C53F5">
        <w:rPr>
          <w:rFonts w:ascii="Calibri" w:hAnsi="Calibri" w:cs="Calibri"/>
          <w:color w:val="000000"/>
        </w:rPr>
        <w:t>.</w:t>
      </w:r>
    </w:p>
    <w:p w14:paraId="5BB4CDA8" w14:textId="5F5AD2C6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Budowanie wiarygodności finansowej – Jak działa informacja kredytowa?</w:t>
      </w:r>
    </w:p>
    <w:p w14:paraId="42428A6F" w14:textId="342FB817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Korzystanie z informacji gospodarczej</w:t>
      </w:r>
      <w:r w:rsidR="002C53F5">
        <w:rPr>
          <w:rFonts w:ascii="Calibri" w:hAnsi="Calibri" w:cs="Calibri"/>
          <w:color w:val="000000"/>
        </w:rPr>
        <w:t>.</w:t>
      </w:r>
    </w:p>
    <w:p w14:paraId="0DC5AD74" w14:textId="4551F74D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Sposoby na oszczędzanie i oszczędzanie długoterminowe.</w:t>
      </w:r>
    </w:p>
    <w:p w14:paraId="739BE88B" w14:textId="25B61283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Możliwości inwestowania</w:t>
      </w:r>
      <w:r w:rsidR="002C53F5">
        <w:rPr>
          <w:rFonts w:ascii="Calibri" w:hAnsi="Calibri" w:cs="Calibri"/>
          <w:color w:val="000000"/>
        </w:rPr>
        <w:t>.</w:t>
      </w:r>
    </w:p>
    <w:p w14:paraId="3F351F8C" w14:textId="54F1025B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Ubezpieczenia i zarządzanie ryzykiem</w:t>
      </w:r>
      <w:r w:rsidR="002C53F5">
        <w:rPr>
          <w:rFonts w:ascii="Calibri" w:hAnsi="Calibri" w:cs="Calibri"/>
          <w:color w:val="000000"/>
        </w:rPr>
        <w:t>.</w:t>
      </w:r>
    </w:p>
    <w:p w14:paraId="74080BDB" w14:textId="6DFE3445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Jak uniknąć nadmiernego zadłużenia?</w:t>
      </w:r>
    </w:p>
    <w:p w14:paraId="73BBD421" w14:textId="3CF443F0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Zrozumieć inflację i stopy procentowe</w:t>
      </w:r>
      <w:r w:rsidR="002C53F5">
        <w:rPr>
          <w:rFonts w:ascii="Calibri" w:hAnsi="Calibri" w:cs="Calibri"/>
          <w:color w:val="000000"/>
        </w:rPr>
        <w:t>.</w:t>
      </w:r>
    </w:p>
    <w:p w14:paraId="07C5F4B2" w14:textId="01DF10BA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O co chodzi w promocjach w sklepach i jak nie dać się nabrać</w:t>
      </w:r>
      <w:r w:rsidR="002C53F5">
        <w:rPr>
          <w:rFonts w:ascii="Calibri" w:hAnsi="Calibri" w:cs="Calibri"/>
          <w:color w:val="000000"/>
        </w:rPr>
        <w:t>.</w:t>
      </w:r>
    </w:p>
    <w:p w14:paraId="50490A22" w14:textId="65916E6F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Kredyty i pożyczki</w:t>
      </w:r>
      <w:r w:rsidR="002C53F5">
        <w:rPr>
          <w:rFonts w:ascii="Calibri" w:hAnsi="Calibri" w:cs="Calibri"/>
          <w:color w:val="000000"/>
        </w:rPr>
        <w:t>.</w:t>
      </w:r>
    </w:p>
    <w:p w14:paraId="1D16A068" w14:textId="17468161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Bezpieczne płatności bezgotówkowe</w:t>
      </w:r>
      <w:r w:rsidR="002C53F5">
        <w:rPr>
          <w:rFonts w:ascii="Calibri" w:hAnsi="Calibri" w:cs="Calibri"/>
          <w:color w:val="000000"/>
        </w:rPr>
        <w:t>.</w:t>
      </w:r>
    </w:p>
    <w:p w14:paraId="08147865" w14:textId="06DE23AF" w:rsidR="00977BD9" w:rsidRPr="00DA1C0D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Kryptowaluty</w:t>
      </w:r>
      <w:r w:rsidR="002C53F5">
        <w:rPr>
          <w:rFonts w:ascii="Calibri" w:hAnsi="Calibri" w:cs="Calibri"/>
          <w:color w:val="000000"/>
        </w:rPr>
        <w:t>.</w:t>
      </w:r>
    </w:p>
    <w:p w14:paraId="145B8087" w14:textId="130BA1F4" w:rsidR="00977BD9" w:rsidRDefault="00977BD9" w:rsidP="003A503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hAnsi="Calibri" w:cs="Calibri"/>
          <w:color w:val="000000"/>
        </w:rPr>
      </w:pPr>
      <w:r w:rsidRPr="00DA1C0D">
        <w:rPr>
          <w:rFonts w:ascii="Calibri" w:hAnsi="Calibri" w:cs="Calibri"/>
          <w:color w:val="000000"/>
        </w:rPr>
        <w:t>Gotówkowe a bezgotówkowe systemy płatności</w:t>
      </w:r>
      <w:r w:rsidR="002C53F5">
        <w:rPr>
          <w:rFonts w:ascii="Calibri" w:hAnsi="Calibri" w:cs="Calibri"/>
          <w:color w:val="000000"/>
        </w:rPr>
        <w:t>.</w:t>
      </w:r>
    </w:p>
    <w:p w14:paraId="3CB85B48" w14:textId="77777777" w:rsidR="002F5F33" w:rsidRPr="002F5F33" w:rsidRDefault="002F5F33" w:rsidP="003A503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2F5F33">
        <w:rPr>
          <w:rFonts w:ascii="Calibri" w:hAnsi="Calibri" w:cs="Calibri"/>
        </w:rPr>
        <w:t>Dokładne terminy webinarów podane będą na stronie internetowej projektu.</w:t>
      </w:r>
    </w:p>
    <w:p w14:paraId="2BD340BC" w14:textId="77777777" w:rsidR="00F46D03" w:rsidRPr="00DA1C0D" w:rsidRDefault="00F46D03" w:rsidP="003A5039">
      <w:pPr>
        <w:pStyle w:val="Akapitzlist"/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Calibri" w:hAnsi="Calibri" w:cs="Calibri"/>
        </w:rPr>
      </w:pPr>
    </w:p>
    <w:p w14:paraId="1CA52228" w14:textId="3996522C" w:rsidR="006241A3" w:rsidRPr="006241A3" w:rsidRDefault="00F46D03" w:rsidP="006241A3">
      <w:pPr>
        <w:pStyle w:val="Akapitzlist"/>
        <w:numPr>
          <w:ilvl w:val="0"/>
          <w:numId w:val="27"/>
        </w:numPr>
        <w:ind w:left="567"/>
        <w:jc w:val="both"/>
        <w:rPr>
          <w:rFonts w:ascii="Calibri" w:hAnsi="Calibri" w:cs="Calibri"/>
        </w:rPr>
      </w:pPr>
      <w:bookmarkStart w:id="1" w:name="_Hlk211007375"/>
      <w:r w:rsidRPr="00DA1C0D">
        <w:rPr>
          <w:rFonts w:ascii="Calibri" w:hAnsi="Calibri" w:cs="Calibri"/>
          <w:u w:val="single"/>
        </w:rPr>
        <w:t xml:space="preserve">Indywidualne doradztwo </w:t>
      </w:r>
      <w:r w:rsidR="00977BD9" w:rsidRPr="00DA1C0D">
        <w:rPr>
          <w:rFonts w:ascii="Calibri" w:hAnsi="Calibri" w:cs="Calibri"/>
          <w:u w:val="single"/>
        </w:rPr>
        <w:t xml:space="preserve">finansowe dla 30 osób </w:t>
      </w:r>
      <w:r w:rsidRPr="00DA1C0D">
        <w:rPr>
          <w:rFonts w:ascii="Calibri" w:hAnsi="Calibri" w:cs="Calibri"/>
        </w:rPr>
        <w:t xml:space="preserve">w wymiarze </w:t>
      </w:r>
      <w:r w:rsidR="00977BD9" w:rsidRPr="00DA1C0D">
        <w:rPr>
          <w:rFonts w:ascii="Calibri" w:hAnsi="Calibri" w:cs="Calibri"/>
        </w:rPr>
        <w:t>2</w:t>
      </w:r>
      <w:r w:rsidRPr="00DA1C0D">
        <w:rPr>
          <w:rFonts w:ascii="Calibri" w:hAnsi="Calibri" w:cs="Calibri"/>
        </w:rPr>
        <w:t xml:space="preserve"> godzin</w:t>
      </w:r>
      <w:r w:rsidR="00977BD9" w:rsidRPr="00DA1C0D">
        <w:rPr>
          <w:rFonts w:ascii="Calibri" w:hAnsi="Calibri" w:cs="Calibri"/>
        </w:rPr>
        <w:t xml:space="preserve"> online</w:t>
      </w:r>
      <w:bookmarkEnd w:id="1"/>
      <w:r w:rsidRPr="00DA1C0D">
        <w:rPr>
          <w:rFonts w:ascii="Calibri" w:hAnsi="Calibri" w:cs="Calibri"/>
        </w:rPr>
        <w:t xml:space="preserve"> dla każdego z </w:t>
      </w:r>
      <w:r w:rsidR="00977BD9" w:rsidRPr="00DA1C0D">
        <w:rPr>
          <w:rFonts w:ascii="Calibri" w:hAnsi="Calibri" w:cs="Calibri"/>
        </w:rPr>
        <w:t>30</w:t>
      </w:r>
      <w:r w:rsidRPr="00DA1C0D">
        <w:rPr>
          <w:rFonts w:ascii="Calibri" w:hAnsi="Calibri" w:cs="Calibri"/>
        </w:rPr>
        <w:t xml:space="preserve"> uczestników </w:t>
      </w:r>
      <w:r w:rsidR="00977BD9" w:rsidRPr="00DA1C0D">
        <w:rPr>
          <w:rFonts w:ascii="Calibri" w:hAnsi="Calibri" w:cs="Calibri"/>
        </w:rPr>
        <w:t>w godzinach popołudniowych od poniedziałku do piątku lub w soboty.</w:t>
      </w:r>
      <w:r w:rsidR="006241A3">
        <w:rPr>
          <w:rFonts w:ascii="Calibri" w:hAnsi="Calibri" w:cs="Calibri"/>
        </w:rPr>
        <w:t xml:space="preserve"> </w:t>
      </w:r>
      <w:r w:rsidR="006241A3" w:rsidRPr="006241A3">
        <w:rPr>
          <w:rFonts w:ascii="Calibri" w:hAnsi="Calibri" w:cs="Calibri"/>
        </w:rPr>
        <w:t xml:space="preserve">Pierwszeństwo w skorzystaniu z indywidualnego doradztwa mają osoby uczestniczące w </w:t>
      </w:r>
      <w:r w:rsidR="006241A3">
        <w:rPr>
          <w:rFonts w:ascii="Calibri" w:hAnsi="Calibri" w:cs="Calibri"/>
        </w:rPr>
        <w:t>edukacji finansowej.</w:t>
      </w:r>
    </w:p>
    <w:p w14:paraId="6472EDFE" w14:textId="77777777" w:rsidR="006241A3" w:rsidRPr="006241A3" w:rsidRDefault="006241A3" w:rsidP="006241A3">
      <w:pPr>
        <w:pStyle w:val="Akapitzlist"/>
        <w:autoSpaceDE w:val="0"/>
        <w:autoSpaceDN w:val="0"/>
        <w:adjustRightInd w:val="0"/>
        <w:spacing w:after="0"/>
        <w:ind w:left="1440"/>
        <w:contextualSpacing w:val="0"/>
        <w:jc w:val="both"/>
        <w:rPr>
          <w:rFonts w:ascii="Calibri" w:hAnsi="Calibri" w:cs="Calibri"/>
        </w:rPr>
      </w:pPr>
    </w:p>
    <w:p w14:paraId="21DFAE3B" w14:textId="77777777" w:rsidR="00F46D03" w:rsidRPr="00DA1C0D" w:rsidRDefault="00F46D03" w:rsidP="003A5039">
      <w:pPr>
        <w:rPr>
          <w:rFonts w:ascii="Calibri" w:hAnsi="Calibri" w:cs="Calibri"/>
        </w:rPr>
      </w:pPr>
      <w:r w:rsidRPr="00DA1C0D">
        <w:rPr>
          <w:rFonts w:ascii="Calibri" w:hAnsi="Calibri" w:cs="Calibri"/>
        </w:rPr>
        <w:t>Termin realizacji zadania - od 01.10.2025 r. do 31.07.2026 r.</w:t>
      </w:r>
    </w:p>
    <w:p w14:paraId="403EE8E9" w14:textId="39BBF62A" w:rsidR="00561ED9" w:rsidRPr="00DA1C0D" w:rsidRDefault="00561ED9" w:rsidP="003A5039">
      <w:pPr>
        <w:widowControl w:val="0"/>
        <w:tabs>
          <w:tab w:val="left" w:pos="426"/>
        </w:tabs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§4</w:t>
      </w:r>
    </w:p>
    <w:p w14:paraId="0C240F65" w14:textId="2EE58F7D" w:rsidR="00561ED9" w:rsidRPr="00DA1C0D" w:rsidRDefault="00561ED9" w:rsidP="003A5039">
      <w:pPr>
        <w:widowControl w:val="0"/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UPRAWNIENIA I OBOWIĄZKI UCZESTNIKA PROJEKTU</w:t>
      </w:r>
    </w:p>
    <w:p w14:paraId="5E6F5CF2" w14:textId="5A4D5D30" w:rsidR="00561ED9" w:rsidRDefault="00561ED9" w:rsidP="003A5039">
      <w:pPr>
        <w:pStyle w:val="Akapitzlist"/>
        <w:numPr>
          <w:ilvl w:val="0"/>
          <w:numId w:val="36"/>
        </w:numPr>
        <w:spacing w:after="0"/>
        <w:ind w:left="567" w:hanging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  <w:bCs/>
        </w:rPr>
        <w:t>Każdy Uczestnik Projektu ma prawo do udziału w Projekcie i</w:t>
      </w:r>
      <w:r w:rsidRPr="00DA1C0D">
        <w:rPr>
          <w:rFonts w:ascii="Calibri" w:hAnsi="Calibri" w:cs="Calibri"/>
        </w:rPr>
        <w:t xml:space="preserve"> korzystania ze wsparcia</w:t>
      </w:r>
      <w:r w:rsidR="00EB29AD" w:rsidRPr="00DA1C0D">
        <w:rPr>
          <w:rFonts w:ascii="Calibri" w:hAnsi="Calibri" w:cs="Calibri"/>
        </w:rPr>
        <w:t xml:space="preserve"> po wniesieniu opłaty</w:t>
      </w:r>
      <w:r w:rsidRPr="00DA1C0D">
        <w:rPr>
          <w:rFonts w:ascii="Calibri" w:hAnsi="Calibri" w:cs="Calibri"/>
        </w:rPr>
        <w:t>:</w:t>
      </w:r>
    </w:p>
    <w:p w14:paraId="1DD6891E" w14:textId="3645A3E2" w:rsidR="002F5F33" w:rsidRPr="002F5F33" w:rsidRDefault="002F5F33" w:rsidP="003A5039">
      <w:pPr>
        <w:pStyle w:val="Akapitzlist"/>
        <w:numPr>
          <w:ilvl w:val="0"/>
          <w:numId w:val="41"/>
        </w:numPr>
        <w:spacing w:after="0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udział wyłącznie w jednym z zaplanowanych działań</w:t>
      </w:r>
      <w:r w:rsidRPr="002F5F3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5</w:t>
      </w:r>
      <w:r w:rsidRPr="002F5F33">
        <w:rPr>
          <w:rFonts w:ascii="Calibri" w:hAnsi="Calibri" w:cs="Calibri"/>
        </w:rPr>
        <w:t>0 zł.</w:t>
      </w:r>
    </w:p>
    <w:p w14:paraId="6A509355" w14:textId="1FBAD414" w:rsidR="002D71BF" w:rsidRDefault="002F5F33" w:rsidP="003A5039">
      <w:pPr>
        <w:pStyle w:val="Akapitzlist"/>
        <w:numPr>
          <w:ilvl w:val="0"/>
          <w:numId w:val="41"/>
        </w:numPr>
        <w:spacing w:after="0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udział w więcej niż jednym z zaplanowanych </w:t>
      </w:r>
      <w:r w:rsidR="00DD5621">
        <w:rPr>
          <w:rFonts w:ascii="Calibri" w:hAnsi="Calibri" w:cs="Calibri"/>
        </w:rPr>
        <w:t>działań –</w:t>
      </w:r>
      <w:r w:rsidR="00D361D8" w:rsidRPr="00DA1C0D">
        <w:rPr>
          <w:rFonts w:ascii="Calibri" w:hAnsi="Calibri" w:cs="Calibri"/>
        </w:rPr>
        <w:t xml:space="preserve"> </w:t>
      </w:r>
      <w:r w:rsidR="00163A51">
        <w:rPr>
          <w:rFonts w:ascii="Calibri" w:hAnsi="Calibri" w:cs="Calibri"/>
        </w:rPr>
        <w:t xml:space="preserve">opłata jednorazowa </w:t>
      </w:r>
      <w:r w:rsidR="00D361D8" w:rsidRPr="00DA1C0D">
        <w:rPr>
          <w:rFonts w:ascii="Calibri" w:hAnsi="Calibri" w:cs="Calibri"/>
        </w:rPr>
        <w:t>80 zł</w:t>
      </w:r>
      <w:r w:rsidR="00163A51">
        <w:rPr>
          <w:rFonts w:ascii="Calibri" w:hAnsi="Calibri" w:cs="Calibri"/>
        </w:rPr>
        <w:t xml:space="preserve"> niezależnie od liczby wybranych działań.</w:t>
      </w:r>
    </w:p>
    <w:p w14:paraId="279DC52C" w14:textId="1E929681" w:rsidR="00D51569" w:rsidRPr="002D71BF" w:rsidRDefault="007305AC" w:rsidP="003A5039">
      <w:pPr>
        <w:pStyle w:val="Akapitzlist"/>
        <w:numPr>
          <w:ilvl w:val="0"/>
          <w:numId w:val="36"/>
        </w:numPr>
        <w:spacing w:after="0"/>
        <w:ind w:left="567" w:hanging="567"/>
        <w:jc w:val="both"/>
        <w:rPr>
          <w:rFonts w:ascii="Calibri" w:hAnsi="Calibri" w:cs="Calibri"/>
        </w:rPr>
      </w:pPr>
      <w:r w:rsidRPr="002D71BF">
        <w:rPr>
          <w:rFonts w:ascii="Calibri" w:hAnsi="Calibri" w:cs="Calibri"/>
        </w:rPr>
        <w:t>Dla osób znajdujących się w trudnej sytuacji finansowej (osoby niepełnosprawne oraz niepracujące) Fundacja przewiduje zwolnienie z opłat, na podstawie pisemnej prośby Uczestnika.</w:t>
      </w:r>
      <w:r w:rsidR="00D361D8" w:rsidRPr="002D71BF">
        <w:rPr>
          <w:rFonts w:ascii="Calibri" w:hAnsi="Calibri" w:cs="Calibri"/>
        </w:rPr>
        <w:tab/>
      </w:r>
    </w:p>
    <w:p w14:paraId="11F4DF99" w14:textId="77777777" w:rsidR="007305AC" w:rsidRPr="00DA1C0D" w:rsidRDefault="00561ED9" w:rsidP="003A5039">
      <w:pPr>
        <w:pStyle w:val="Akapitzlist"/>
        <w:numPr>
          <w:ilvl w:val="0"/>
          <w:numId w:val="36"/>
        </w:numPr>
        <w:spacing w:after="0"/>
        <w:ind w:left="567" w:hanging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</w:rPr>
        <w:t>Zajęcia grupow</w:t>
      </w:r>
      <w:r w:rsidR="007F0E25" w:rsidRPr="00DA1C0D">
        <w:rPr>
          <w:rFonts w:ascii="Calibri" w:hAnsi="Calibri" w:cs="Calibri"/>
        </w:rPr>
        <w:t>e odbędą się po zebraniu min.</w:t>
      </w:r>
      <w:r w:rsidRPr="00DA1C0D">
        <w:rPr>
          <w:rFonts w:ascii="Calibri" w:hAnsi="Calibri" w:cs="Calibri"/>
        </w:rPr>
        <w:t xml:space="preserve"> 8 Uczestników danej formy zajęć.</w:t>
      </w:r>
    </w:p>
    <w:p w14:paraId="18605117" w14:textId="3E9FC27C" w:rsidR="00561ED9" w:rsidRPr="00DA1C0D" w:rsidRDefault="00561ED9" w:rsidP="003A5039">
      <w:pPr>
        <w:pStyle w:val="Akapitzlist"/>
        <w:numPr>
          <w:ilvl w:val="0"/>
          <w:numId w:val="36"/>
        </w:numPr>
        <w:spacing w:after="0"/>
        <w:ind w:left="567" w:hanging="567"/>
        <w:jc w:val="both"/>
        <w:rPr>
          <w:rFonts w:ascii="Calibri" w:hAnsi="Calibri" w:cs="Calibri"/>
        </w:rPr>
      </w:pPr>
      <w:r w:rsidRPr="00DA1C0D">
        <w:rPr>
          <w:rFonts w:ascii="Calibri" w:hAnsi="Calibri" w:cs="Calibri"/>
          <w:bCs/>
        </w:rPr>
        <w:t>Uczestnik projektu zobowiązany jest do:</w:t>
      </w:r>
    </w:p>
    <w:p w14:paraId="4213AF01" w14:textId="34DF86FC" w:rsidR="00561ED9" w:rsidRPr="000A4F5D" w:rsidRDefault="00561ED9" w:rsidP="003A5039">
      <w:pPr>
        <w:pStyle w:val="Akapitzlist"/>
        <w:numPr>
          <w:ilvl w:val="0"/>
          <w:numId w:val="37"/>
        </w:numPr>
        <w:spacing w:after="0"/>
        <w:ind w:left="567" w:hanging="567"/>
        <w:jc w:val="both"/>
        <w:rPr>
          <w:rFonts w:ascii="Calibri" w:hAnsi="Calibri" w:cs="Calibri"/>
        </w:rPr>
      </w:pPr>
      <w:r w:rsidRPr="000A4F5D">
        <w:rPr>
          <w:rFonts w:ascii="Calibri" w:hAnsi="Calibri" w:cs="Calibri"/>
        </w:rPr>
        <w:t xml:space="preserve">złożenia kompletu wymaganych dokumentów w wyznaczonym </w:t>
      </w:r>
      <w:r w:rsidR="00222675" w:rsidRPr="000A4F5D">
        <w:rPr>
          <w:rFonts w:ascii="Calibri" w:hAnsi="Calibri" w:cs="Calibri"/>
        </w:rPr>
        <w:t>miejscu i terminie</w:t>
      </w:r>
      <w:r w:rsidRPr="000A4F5D">
        <w:rPr>
          <w:rFonts w:ascii="Calibri" w:hAnsi="Calibri" w:cs="Calibri"/>
        </w:rPr>
        <w:t xml:space="preserve">, </w:t>
      </w:r>
    </w:p>
    <w:p w14:paraId="082D966E" w14:textId="6B5F4CB7" w:rsidR="00561ED9" w:rsidRPr="000A4F5D" w:rsidRDefault="00561ED9" w:rsidP="003A5039">
      <w:pPr>
        <w:pStyle w:val="Akapitzlist"/>
        <w:numPr>
          <w:ilvl w:val="0"/>
          <w:numId w:val="37"/>
        </w:numPr>
        <w:spacing w:after="0"/>
        <w:ind w:left="567" w:hanging="567"/>
        <w:jc w:val="both"/>
        <w:rPr>
          <w:rFonts w:ascii="Calibri" w:hAnsi="Calibri" w:cs="Calibri"/>
        </w:rPr>
      </w:pPr>
      <w:r w:rsidRPr="000A4F5D">
        <w:rPr>
          <w:rFonts w:ascii="Calibri" w:hAnsi="Calibri" w:cs="Calibri"/>
        </w:rPr>
        <w:t xml:space="preserve">dotrzymywania postanowień zawartych w niniejszym Regulaminie oraz w Formularzu Zgłoszeniowym, </w:t>
      </w:r>
    </w:p>
    <w:p w14:paraId="57F09E00" w14:textId="378044AC" w:rsidR="00561ED9" w:rsidRPr="000A4F5D" w:rsidRDefault="00561ED9" w:rsidP="003A5039">
      <w:pPr>
        <w:pStyle w:val="Akapitzlist"/>
        <w:numPr>
          <w:ilvl w:val="0"/>
          <w:numId w:val="37"/>
        </w:numPr>
        <w:spacing w:after="0"/>
        <w:ind w:left="567" w:hanging="567"/>
        <w:jc w:val="both"/>
        <w:rPr>
          <w:rFonts w:ascii="Calibri" w:hAnsi="Calibri" w:cs="Calibri"/>
        </w:rPr>
      </w:pPr>
      <w:r w:rsidRPr="000A4F5D">
        <w:rPr>
          <w:rFonts w:ascii="Calibri" w:hAnsi="Calibri" w:cs="Calibri"/>
        </w:rPr>
        <w:t xml:space="preserve">aktywnego i systematycznego udziału w zajęciach/działaniach projektowych, </w:t>
      </w:r>
    </w:p>
    <w:p w14:paraId="44EA4E00" w14:textId="03AE2B26" w:rsidR="00561ED9" w:rsidRPr="000A4F5D" w:rsidRDefault="00561ED9" w:rsidP="003A5039">
      <w:pPr>
        <w:pStyle w:val="Akapitzlist"/>
        <w:numPr>
          <w:ilvl w:val="0"/>
          <w:numId w:val="41"/>
        </w:numPr>
        <w:spacing w:after="0"/>
        <w:ind w:left="567" w:hanging="567"/>
        <w:jc w:val="both"/>
        <w:rPr>
          <w:rFonts w:ascii="Calibri" w:hAnsi="Calibri" w:cs="Calibri"/>
        </w:rPr>
      </w:pPr>
      <w:r w:rsidRPr="000A4F5D">
        <w:rPr>
          <w:rFonts w:ascii="Calibri" w:hAnsi="Calibri" w:cs="Calibri"/>
        </w:rPr>
        <w:t xml:space="preserve">bieżącego informowania o wszystkich zdarzeniach mogących zakłócić dalszy udział w Projekcie, </w:t>
      </w:r>
    </w:p>
    <w:p w14:paraId="6BBF3455" w14:textId="20ABA6B8" w:rsidR="00561ED9" w:rsidRPr="000A4F5D" w:rsidRDefault="00561ED9" w:rsidP="003A5039">
      <w:pPr>
        <w:pStyle w:val="Akapitzlist"/>
        <w:numPr>
          <w:ilvl w:val="0"/>
          <w:numId w:val="41"/>
        </w:numPr>
        <w:spacing w:after="0"/>
        <w:ind w:left="567" w:hanging="567"/>
        <w:jc w:val="both"/>
        <w:rPr>
          <w:rFonts w:ascii="Calibri" w:hAnsi="Calibri" w:cs="Calibri"/>
        </w:rPr>
      </w:pPr>
      <w:r w:rsidRPr="000A4F5D">
        <w:rPr>
          <w:rFonts w:ascii="Calibri" w:hAnsi="Calibri" w:cs="Calibri"/>
        </w:rPr>
        <w:t xml:space="preserve">wypełnienia dokumentów, składania podpisów na listach obecności oraz indywidualnych kartach wsparcia, udzielania informacji służących bezpośrednio monitoringowi, </w:t>
      </w:r>
      <w:r w:rsidR="00222675" w:rsidRPr="000A4F5D">
        <w:rPr>
          <w:rFonts w:ascii="Calibri" w:hAnsi="Calibri" w:cs="Calibri"/>
        </w:rPr>
        <w:t>kontroli i</w:t>
      </w:r>
      <w:r w:rsidRPr="000A4F5D">
        <w:rPr>
          <w:rFonts w:ascii="Calibri" w:hAnsi="Calibri" w:cs="Calibri"/>
        </w:rPr>
        <w:t xml:space="preserve"> ewaluacji projektu,</w:t>
      </w:r>
    </w:p>
    <w:p w14:paraId="21479505" w14:textId="3BDC35EC" w:rsidR="00561ED9" w:rsidRPr="003A5039" w:rsidRDefault="00561ED9" w:rsidP="003A5039">
      <w:pPr>
        <w:pStyle w:val="Akapitzlist"/>
        <w:numPr>
          <w:ilvl w:val="0"/>
          <w:numId w:val="37"/>
        </w:numPr>
        <w:spacing w:after="0"/>
        <w:ind w:left="567" w:hanging="567"/>
        <w:jc w:val="both"/>
        <w:rPr>
          <w:rFonts w:ascii="Calibri" w:hAnsi="Calibri" w:cs="Calibri"/>
          <w:b/>
        </w:rPr>
      </w:pPr>
      <w:r w:rsidRPr="000A4F5D">
        <w:rPr>
          <w:rFonts w:ascii="Calibri" w:eastAsia="Trebuchet MS" w:hAnsi="Calibri" w:cs="Calibri"/>
        </w:rPr>
        <w:lastRenderedPageBreak/>
        <w:t>co najmniej 80% frekwencji na zajęciach grupowych; mniejsza frekwencja spowodowana nieusprawiedliwionymi nieobecnościami skutkować może skreśleniem z listy Uczestników Projektu.</w:t>
      </w:r>
    </w:p>
    <w:p w14:paraId="2FC6778F" w14:textId="77777777" w:rsidR="003A5039" w:rsidRPr="003A5039" w:rsidRDefault="003A5039" w:rsidP="003A5039">
      <w:pPr>
        <w:spacing w:after="0"/>
        <w:jc w:val="both"/>
        <w:rPr>
          <w:rFonts w:ascii="Calibri" w:hAnsi="Calibri" w:cs="Calibri"/>
          <w:b/>
        </w:rPr>
      </w:pPr>
    </w:p>
    <w:p w14:paraId="03255499" w14:textId="77777777" w:rsidR="00FF00CA" w:rsidRDefault="00FF00CA" w:rsidP="003A5039">
      <w:pPr>
        <w:pStyle w:val="Akapitzlist"/>
        <w:spacing w:after="0"/>
        <w:ind w:left="0"/>
        <w:jc w:val="center"/>
        <w:rPr>
          <w:rFonts w:ascii="Calibri" w:hAnsi="Calibri" w:cs="Calibri"/>
          <w:b/>
        </w:rPr>
      </w:pPr>
    </w:p>
    <w:p w14:paraId="522CA945" w14:textId="274E5526" w:rsidR="00561ED9" w:rsidRPr="00DA1C0D" w:rsidRDefault="00561ED9" w:rsidP="003A5039">
      <w:pPr>
        <w:pStyle w:val="Akapitzlist"/>
        <w:spacing w:after="0"/>
        <w:ind w:left="0"/>
        <w:jc w:val="center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§5</w:t>
      </w:r>
    </w:p>
    <w:p w14:paraId="7C492C25" w14:textId="20D1AFB4" w:rsidR="00561ED9" w:rsidRPr="00DA1C0D" w:rsidRDefault="00561ED9" w:rsidP="003A5039">
      <w:pPr>
        <w:pStyle w:val="Akapitzlist"/>
        <w:spacing w:after="0"/>
        <w:ind w:left="0"/>
        <w:jc w:val="center"/>
        <w:rPr>
          <w:rFonts w:ascii="Calibri" w:hAnsi="Calibri" w:cs="Calibri"/>
          <w:b/>
          <w:u w:val="single"/>
        </w:rPr>
      </w:pPr>
      <w:r w:rsidRPr="00DA1C0D">
        <w:rPr>
          <w:rFonts w:ascii="Calibri" w:hAnsi="Calibri" w:cs="Calibri"/>
          <w:b/>
        </w:rPr>
        <w:t>ZASADY REZYGNACJI Z UDZIAŁU W PROJEKCIE</w:t>
      </w:r>
    </w:p>
    <w:p w14:paraId="335B803E" w14:textId="252F17B7" w:rsidR="00561ED9" w:rsidRPr="002C53F5" w:rsidRDefault="00561ED9" w:rsidP="003A5039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 w:rsidRPr="002C53F5">
        <w:rPr>
          <w:rFonts w:ascii="Calibri" w:hAnsi="Calibri" w:cs="Calibri"/>
        </w:rPr>
        <w:t>R</w:t>
      </w:r>
      <w:r w:rsidR="007F0E25" w:rsidRPr="002C53F5">
        <w:rPr>
          <w:rFonts w:ascii="Calibri" w:hAnsi="Calibri" w:cs="Calibri"/>
        </w:rPr>
        <w:t xml:space="preserve">ezygnację z udziału w umówionych konsultacjach </w:t>
      </w:r>
      <w:r w:rsidRPr="002C53F5">
        <w:rPr>
          <w:rFonts w:ascii="Calibri" w:hAnsi="Calibri" w:cs="Calibri"/>
        </w:rPr>
        <w:t>lub zajęciach grupowych prowadzonych w ramach Projektu należy zgłosić telefonicznie najpóźniej do 4 godz. przed umówioną godz. wsparcia bezpośrednio do specjalisty prowadzącego wsparcie.</w:t>
      </w:r>
    </w:p>
    <w:p w14:paraId="58539ED1" w14:textId="7B9798D2" w:rsidR="00561ED9" w:rsidRPr="00DA1C0D" w:rsidRDefault="0022244E" w:rsidP="003A5039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Fundacja</w:t>
      </w:r>
      <w:r w:rsidRPr="00DA1C0D">
        <w:rPr>
          <w:rFonts w:ascii="Calibri" w:hAnsi="Calibri" w:cs="Calibri"/>
        </w:rPr>
        <w:t xml:space="preserve"> </w:t>
      </w:r>
      <w:r w:rsidR="00561ED9" w:rsidRPr="00DA1C0D">
        <w:rPr>
          <w:rFonts w:ascii="Calibri" w:hAnsi="Calibri" w:cs="Calibri"/>
        </w:rPr>
        <w:t>zastrzega sobie prawo do skreślenia Uczestnika z listy poszczególnych form wsparcia w przypadku naruszenia przez Uczestnika/-czkę projektu punktu 1 par. 5  postanowień niniejszego Regulaminu oraz zasad współżycia społecznego, a w szczególności w przypadku naruszenia nietykalności cielesnej innego słuchacza, trenera/doradcy</w:t>
      </w:r>
      <w:r w:rsidR="003A5039">
        <w:rPr>
          <w:rFonts w:ascii="Calibri" w:hAnsi="Calibri" w:cs="Calibri"/>
        </w:rPr>
        <w:t>/specjalisty</w:t>
      </w:r>
      <w:r w:rsidR="00561ED9" w:rsidRPr="00DA1C0D">
        <w:rPr>
          <w:rFonts w:ascii="Calibri" w:hAnsi="Calibri" w:cs="Calibri"/>
        </w:rPr>
        <w:t xml:space="preserve"> lub pracownika </w:t>
      </w:r>
      <w:r w:rsidR="003A5039">
        <w:rPr>
          <w:rFonts w:ascii="Calibri" w:hAnsi="Calibri" w:cs="Calibri"/>
        </w:rPr>
        <w:t>Fundacji</w:t>
      </w:r>
      <w:r w:rsidR="00561ED9" w:rsidRPr="00DA1C0D">
        <w:rPr>
          <w:rFonts w:ascii="Calibri" w:hAnsi="Calibri" w:cs="Calibri"/>
        </w:rPr>
        <w:t>, udowodnionego aktu kradzieży, obecności w stanie nietrzeźwym na zajęciach lub okazywaniem jawnej agresji względem osób wyżej wymienionych.</w:t>
      </w:r>
    </w:p>
    <w:p w14:paraId="79EC5C26" w14:textId="77777777" w:rsidR="002D71BF" w:rsidRPr="00DA1C0D" w:rsidRDefault="002D71BF" w:rsidP="003A5039">
      <w:pPr>
        <w:spacing w:after="0"/>
        <w:rPr>
          <w:rFonts w:ascii="Calibri" w:hAnsi="Calibri" w:cs="Calibri"/>
        </w:rPr>
      </w:pPr>
    </w:p>
    <w:p w14:paraId="1B009F08" w14:textId="77777777" w:rsidR="00561ED9" w:rsidRPr="00DA1C0D" w:rsidRDefault="00561ED9" w:rsidP="003A5039">
      <w:pPr>
        <w:widowControl w:val="0"/>
        <w:suppressAutoHyphens/>
        <w:spacing w:after="0"/>
        <w:jc w:val="center"/>
        <w:textAlignment w:val="baseline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§6</w:t>
      </w:r>
    </w:p>
    <w:p w14:paraId="01E1A6FD" w14:textId="77777777" w:rsidR="00561ED9" w:rsidRPr="00DA1C0D" w:rsidRDefault="00561ED9" w:rsidP="003A5039">
      <w:pPr>
        <w:spacing w:after="0"/>
        <w:jc w:val="center"/>
        <w:rPr>
          <w:rFonts w:ascii="Calibri" w:hAnsi="Calibri" w:cs="Calibri"/>
          <w:b/>
        </w:rPr>
      </w:pPr>
      <w:r w:rsidRPr="00DA1C0D">
        <w:rPr>
          <w:rFonts w:ascii="Calibri" w:hAnsi="Calibri" w:cs="Calibri"/>
          <w:b/>
        </w:rPr>
        <w:t>POSTANOWIENIA KOŃCOWE</w:t>
      </w:r>
    </w:p>
    <w:p w14:paraId="48CFEA69" w14:textId="77777777" w:rsidR="00561ED9" w:rsidRPr="00DA1C0D" w:rsidRDefault="00561ED9" w:rsidP="003A5039">
      <w:pPr>
        <w:numPr>
          <w:ilvl w:val="0"/>
          <w:numId w:val="11"/>
        </w:numPr>
        <w:tabs>
          <w:tab w:val="left" w:pos="567"/>
        </w:tabs>
        <w:spacing w:after="0"/>
        <w:ind w:left="0" w:firstLine="0"/>
        <w:jc w:val="both"/>
        <w:rPr>
          <w:rFonts w:ascii="Calibri" w:eastAsia="Trebuchet MS" w:hAnsi="Calibri" w:cs="Calibri"/>
        </w:rPr>
      </w:pPr>
      <w:r w:rsidRPr="00DA1C0D">
        <w:rPr>
          <w:rFonts w:ascii="Calibri" w:eastAsia="Trebuchet MS" w:hAnsi="Calibri" w:cs="Calibri"/>
        </w:rPr>
        <w:t>Fundacja zastrzega sobie prawo do zmiany niniejszego regulaminu w przypadku zmian w przepisach prawnych, jak również w przypadku konieczności dostosowania zapisów regulaminu do aktualnych potrzeb projektu.</w:t>
      </w:r>
    </w:p>
    <w:p w14:paraId="6B60A851" w14:textId="77777777" w:rsidR="00561ED9" w:rsidRPr="00DA1C0D" w:rsidRDefault="00561ED9" w:rsidP="003A5039">
      <w:pPr>
        <w:numPr>
          <w:ilvl w:val="0"/>
          <w:numId w:val="11"/>
        </w:numPr>
        <w:tabs>
          <w:tab w:val="left" w:pos="567"/>
        </w:tabs>
        <w:spacing w:after="0"/>
        <w:ind w:left="0" w:right="20" w:firstLine="0"/>
        <w:jc w:val="both"/>
        <w:rPr>
          <w:rFonts w:ascii="Calibri" w:eastAsia="Trebuchet MS" w:hAnsi="Calibri" w:cs="Calibri"/>
        </w:rPr>
      </w:pPr>
      <w:r w:rsidRPr="00DA1C0D">
        <w:rPr>
          <w:rFonts w:ascii="Calibri" w:eastAsia="Trebuchet MS" w:hAnsi="Calibri" w:cs="Calibri"/>
        </w:rPr>
        <w:t xml:space="preserve">Ostateczna interpretacja Regulaminu należy do Fundacji „Manufaktura Inicjatyw”. </w:t>
      </w:r>
    </w:p>
    <w:p w14:paraId="4D0B10EE" w14:textId="161E8665" w:rsidR="0041023A" w:rsidRPr="00DA1C0D" w:rsidRDefault="00561ED9" w:rsidP="003A5039">
      <w:pPr>
        <w:numPr>
          <w:ilvl w:val="0"/>
          <w:numId w:val="11"/>
        </w:numPr>
        <w:tabs>
          <w:tab w:val="left" w:pos="567"/>
        </w:tabs>
        <w:spacing w:after="0"/>
        <w:ind w:left="0" w:right="20" w:firstLine="0"/>
        <w:jc w:val="both"/>
        <w:rPr>
          <w:rFonts w:ascii="Calibri" w:hAnsi="Calibri" w:cs="Calibri"/>
        </w:rPr>
      </w:pPr>
      <w:r w:rsidRPr="00DA1C0D">
        <w:rPr>
          <w:rFonts w:ascii="Calibri" w:eastAsia="Trebuchet MS" w:hAnsi="Calibri" w:cs="Calibri"/>
        </w:rPr>
        <w:t>Sprawy nieuregulowane niniejszym Regulaminem rozstrzygane są przez Fundację.</w:t>
      </w:r>
    </w:p>
    <w:sectPr w:rsidR="0041023A" w:rsidRPr="00DA1C0D" w:rsidSect="00C56990">
      <w:headerReference w:type="default" r:id="rId11"/>
      <w:footerReference w:type="default" r:id="rId12"/>
      <w:footerReference w:type="first" r:id="rId13"/>
      <w:pgSz w:w="11906" w:h="16838"/>
      <w:pgMar w:top="709" w:right="1417" w:bottom="1135" w:left="1417" w:header="56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EF4C" w14:textId="77777777" w:rsidR="00555C4B" w:rsidRDefault="00555C4B" w:rsidP="000C255B">
      <w:pPr>
        <w:spacing w:after="0" w:line="240" w:lineRule="auto"/>
      </w:pPr>
      <w:r>
        <w:separator/>
      </w:r>
    </w:p>
  </w:endnote>
  <w:endnote w:type="continuationSeparator" w:id="0">
    <w:p w14:paraId="6DCA4734" w14:textId="77777777" w:rsidR="00555C4B" w:rsidRDefault="00555C4B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6F83" w14:textId="34133DDD" w:rsidR="00F24670" w:rsidRDefault="00F24670" w:rsidP="00F24670">
    <w:pPr>
      <w:pStyle w:val="Nagwek"/>
    </w:pPr>
  </w:p>
  <w:p w14:paraId="1FADC03C" w14:textId="77777777" w:rsidR="00BF35A1" w:rsidRDefault="00BF35A1" w:rsidP="00BF35A1">
    <w:r>
      <w:tab/>
    </w:r>
  </w:p>
  <w:p w14:paraId="67B48414" w14:textId="77777777" w:rsidR="00BF35A1" w:rsidRDefault="00BF35A1" w:rsidP="00BF35A1">
    <w:r>
      <w:rPr>
        <w:noProof/>
        <w:lang w:eastAsia="pl-PL"/>
      </w:rPr>
      <w:drawing>
        <wp:inline distT="0" distB="0" distL="0" distR="0" wp14:anchorId="35B6C4DD" wp14:editId="3FAB1C8A">
          <wp:extent cx="1234205" cy="297180"/>
          <wp:effectExtent l="0" t="0" r="4445" b="7620"/>
          <wp:docPr id="1300369668" name="Obraz 2" descr="Obraz zawierający Grafika, projekt graficzny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37639" name="Obraz 2" descr="Obraz zawierający Grafika, projekt graficzny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88" cy="30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272B433" wp14:editId="4DE4F22A">
          <wp:simplePos x="0" y="0"/>
          <wp:positionH relativeFrom="margin">
            <wp:posOffset>4716145</wp:posOffset>
          </wp:positionH>
          <wp:positionV relativeFrom="paragraph">
            <wp:posOffset>6985</wp:posOffset>
          </wp:positionV>
          <wp:extent cx="1432560" cy="558165"/>
          <wp:effectExtent l="0" t="0" r="0" b="0"/>
          <wp:wrapNone/>
          <wp:docPr id="1663428745" name="Obraz 1663428745" descr="Obraz zawierający tekst, Czcionka, symbol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428745" name="Obraz 1663428745" descr="Obraz zawierający tekst, Czcionka, symbol, zrzut ekranu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F5CEE0C" wp14:editId="2B253813">
              <wp:simplePos x="0" y="0"/>
              <wp:positionH relativeFrom="column">
                <wp:posOffset>1729105</wp:posOffset>
              </wp:positionH>
              <wp:positionV relativeFrom="paragraph">
                <wp:posOffset>14605</wp:posOffset>
              </wp:positionV>
              <wp:extent cx="2621280" cy="1404620"/>
              <wp:effectExtent l="0" t="0" r="7620" b="2540"/>
              <wp:wrapSquare wrapText="bothSides"/>
              <wp:docPr id="612018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5D5A2" w14:textId="5473109B" w:rsidR="00BF35A1" w:rsidRPr="00540F3E" w:rsidRDefault="00BF35A1" w:rsidP="00BF35A1">
                          <w:pPr>
                            <w:pStyle w:val="Stopka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>Projekt sfinansowano w ramach współpracy z partnerem strategicznym BNY</w:t>
                          </w:r>
                        </w:p>
                        <w:p w14:paraId="45218387" w14:textId="77777777" w:rsidR="00BF35A1" w:rsidRDefault="00BF35A1" w:rsidP="00BF35A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5CEE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6.15pt;margin-top:1.15pt;width:206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zLDQIAAPcDAAAOAAAAZHJzL2Uyb0RvYy54bWysU9uO2yAQfa/Uf0C8N74oSbNWnNU221SV&#10;tttK234AxjhGBYYCiZ1+fQeczUbbt6o8oBlmOMycOaxvR63IUTgvwdS0mOWUCMOhlWZf0x/fd+9W&#10;lPjATMsUGFHTk/D0dvP2zXqwlSihB9UKRxDE+GqwNe1DsFWWed4LzfwMrDAY7MBpFtB1+6x1bEB0&#10;rbIyz5fZAK61DrjwHk/vpyDdJPyuEzx87TovAlE1xdpC2l3am7hnmzWr9o7ZXvJzGewfqtBMGnz0&#10;AnXPAiMHJ/+C0pI78NCFGQedQddJLlIP2E2Rv+rmqWdWpF6QHG8vNPn/B8sfj0/2myNh/AAjDjA1&#10;4e0D8J+eGNj2zOzFnXMw9IK1+HARKcsG66vz1Ui1r3wEaYYv0OKQ2SFAAho7pyMr2CdBdBzA6UK6&#10;GAPheFguy6JcYYhjrJjn82WZxpKx6vm6dT58EqBJNGrqcKoJnh0ffIjlsOo5Jb7mQcl2J5VKjts3&#10;W+XIkaECdmmlDl6lKUOGmt4sykVCNhDvJ3FoGVChSuqarvK4Js1EOj6aNqUEJtVkYyXKnPmJlEzk&#10;hLEZMTHy1EB7QqYcTErEn4NGD+43JQOqsKb+14E5QYn6bJDtm2I+j7JNznzxHqkh7jrSXEeY4QhV&#10;00DJZG5Dknriwd7hVHYy8fVSyblWVFei8fwTonyv/ZT18l83fwAAAP//AwBQSwMEFAAGAAgAAAAh&#10;ADQHprneAAAACQEAAA8AAABkcnMvZG93bnJldi54bWxMj8FOwzAQRO9I/IO1lbhRp6lSqhCnqqi4&#10;cECiIMHRjZ04qr22bDcNf89ygtPuaEazb5vd7CybdEyjRwGrZQFMY+fViIOAj/fn+y2wlCUqaT1q&#10;Ad86wa69vWlkrfwV3/R0zAOjEky1FGByDjXnqTPaybT0QSN5vY9OZpJx4CrKK5U7y8ui2HAnR6QL&#10;Rgb9ZHR3Pl6cgE9nRnWIr1+9stPhpd9XYY5BiLvFvH8ElvWc/8Lwi0/o0BLTyV9QJWYFlA/lmqK0&#10;0CB/s61WwE6ky3UFvG34/w/aHwAAAP//AwBQSwECLQAUAAYACAAAACEAtoM4kv4AAADhAQAAEwAA&#10;AAAAAAAAAAAAAAAAAAAAW0NvbnRlbnRfVHlwZXNdLnhtbFBLAQItABQABgAIAAAAIQA4/SH/1gAA&#10;AJQBAAALAAAAAAAAAAAAAAAAAC8BAABfcmVscy8ucmVsc1BLAQItABQABgAIAAAAIQCaqKzLDQIA&#10;APcDAAAOAAAAAAAAAAAAAAAAAC4CAABkcnMvZTJvRG9jLnhtbFBLAQItABQABgAIAAAAIQA0B6a5&#10;3gAAAAkBAAAPAAAAAAAAAAAAAAAAAGcEAABkcnMvZG93bnJldi54bWxQSwUGAAAAAAQABADzAAAA&#10;cgUAAAAA&#10;" stroked="f">
              <v:textbox style="mso-fit-shape-to-text:t">
                <w:txbxContent>
                  <w:p w14:paraId="4F45D5A2" w14:textId="5473109B" w:rsidR="00BF35A1" w:rsidRPr="00540F3E" w:rsidRDefault="00BF35A1" w:rsidP="00BF35A1">
                    <w:pPr>
                      <w:pStyle w:val="Stopka"/>
                      <w:jc w:val="center"/>
                    </w:pPr>
                    <w:r>
                      <w:rPr>
                        <w:sz w:val="18"/>
                        <w:szCs w:val="18"/>
                      </w:rPr>
                      <w:t>Projekt sfinansowano w ramach współpracy z partnerem strategicznym BNY</w:t>
                    </w:r>
                  </w:p>
                  <w:p w14:paraId="45218387" w14:textId="77777777" w:rsidR="00BF35A1" w:rsidRDefault="00BF35A1" w:rsidP="00BF35A1"/>
                </w:txbxContent>
              </v:textbox>
              <w10:wrap type="square"/>
            </v:shape>
          </w:pict>
        </mc:Fallback>
      </mc:AlternateContent>
    </w:r>
  </w:p>
  <w:p w14:paraId="133BDBA5" w14:textId="77777777" w:rsidR="00BF35A1" w:rsidRDefault="00BF35A1" w:rsidP="00BF35A1">
    <w:pPr>
      <w:pStyle w:val="Stopka"/>
      <w:ind w:firstLine="708"/>
    </w:pPr>
  </w:p>
  <w:p w14:paraId="2281E9A1" w14:textId="7A65FD63" w:rsidR="000C255B" w:rsidRDefault="000C255B" w:rsidP="00BF35A1">
    <w:pPr>
      <w:pStyle w:val="Stopka"/>
      <w:tabs>
        <w:tab w:val="clear" w:pos="4536"/>
        <w:tab w:val="clear" w:pos="9072"/>
        <w:tab w:val="left" w:pos="28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77FB" w14:textId="77777777" w:rsidR="00FD4BB0" w:rsidRDefault="00FD4BB0" w:rsidP="00C56990">
    <w:bookmarkStart w:id="2" w:name="_Hlk209698421"/>
    <w:bookmarkStart w:id="3" w:name="_Hlk209698422"/>
    <w:bookmarkStart w:id="4" w:name="_Hlk209698442"/>
    <w:bookmarkStart w:id="5" w:name="_Hlk209698443"/>
  </w:p>
  <w:p w14:paraId="72169D90" w14:textId="2CDEDFC6" w:rsidR="00C56990" w:rsidRDefault="00FD4BB0" w:rsidP="00C56990">
    <w:r>
      <w:rPr>
        <w:noProof/>
        <w:lang w:eastAsia="pl-PL"/>
      </w:rPr>
      <w:drawing>
        <wp:inline distT="0" distB="0" distL="0" distR="0" wp14:anchorId="1A787AB4" wp14:editId="24306A43">
          <wp:extent cx="1234205" cy="297180"/>
          <wp:effectExtent l="0" t="0" r="4445" b="7620"/>
          <wp:docPr id="2113537639" name="Obraz 2" descr="Obraz zawierający Grafika, projekt graficzny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37639" name="Obraz 2" descr="Obraz zawierający Grafika, projekt graficzny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88" cy="30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6990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8A7A0F6" wp14:editId="7B2F9AAE">
          <wp:simplePos x="0" y="0"/>
          <wp:positionH relativeFrom="margin">
            <wp:posOffset>4716145</wp:posOffset>
          </wp:positionH>
          <wp:positionV relativeFrom="paragraph">
            <wp:posOffset>6985</wp:posOffset>
          </wp:positionV>
          <wp:extent cx="1432560" cy="55816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990"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3F1DA6" wp14:editId="5E430618">
              <wp:simplePos x="0" y="0"/>
              <wp:positionH relativeFrom="column">
                <wp:posOffset>1729105</wp:posOffset>
              </wp:positionH>
              <wp:positionV relativeFrom="paragraph">
                <wp:posOffset>14605</wp:posOffset>
              </wp:positionV>
              <wp:extent cx="2621280" cy="1404620"/>
              <wp:effectExtent l="0" t="0" r="7620" b="254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59DBC" w14:textId="44464B14" w:rsidR="00C56990" w:rsidRPr="00540F3E" w:rsidRDefault="00C56990" w:rsidP="00C56990">
                          <w:pPr>
                            <w:pStyle w:val="Stopka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Projekt sfinansowano </w:t>
                          </w:r>
                          <w:r w:rsidR="00FD4BB0">
                            <w:rPr>
                              <w:sz w:val="18"/>
                              <w:szCs w:val="18"/>
                            </w:rPr>
                            <w:t>w ramach współpracy z partnerem strategicznym BNY</w:t>
                          </w:r>
                        </w:p>
                        <w:p w14:paraId="31C1217F" w14:textId="77777777" w:rsidR="00C56990" w:rsidRDefault="00C56990" w:rsidP="00C569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3F1D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6.15pt;margin-top:1.15pt;width:20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0wEAIAAP4DAAAOAAAAZHJzL2Uyb0RvYy54bWysk92O2yAQhe8r9R0Q941/lKRZK85qm22q&#10;StttpW0fAGNso2KGAomdPn0H7M1G27uqvkDggcPMN4ft7dgrchLWSdAlzRYpJUJzqKVuS/rj++Hd&#10;hhLnma6ZAi1KehaO3u7evtkOphA5dKBqYQmKaFcMpqSd96ZIEsc70TO3ACM0BhuwPfO4tG1SWzag&#10;eq+SPE3XyQC2Nha4cA7/3k9Buov6TSO4/9o0TniiSoq5+TjaOFZhTHZbVrSWmU7yOQ32D1n0TGq8&#10;9CJ1zzwjRyv/kuolt+Cg8QsOfQJNI7mINWA1WfqqmqeOGRFrQTjOXDC5/yfLH09P5pslfvwAIzYw&#10;FuHMA/CfjmjYd0y34s5aGDrBarw4C8iSwbhiPhpQu8IFkWr4AjU2mR09RKGxsX2ggnUSVMcGnC/Q&#10;xegJx5/5Os/yDYY4xrJlulznsS0JK56PG+v8JwE9CZOSWuxqlGenB+dDOqx43hJuc6BkfZBKxYVt&#10;q72y5MTQAYf4xQpebVOaDCW9WeWrqKwhnI/m6KVHhyrZl3SThm/yTMDxUddxi2dSTXPMROmZT0Ay&#10;wfFjNRJZz/ACrgrqMwKzMBkSHxBOOrC/KRnQjCV1v47MCkrUZ43Qb7LlMrg3Lpar90iI2OtIdR1h&#10;mqNUST0l03Tvo+MjDnOHzTnIiO0lkzllNFmkOT+I4OLrddz18mx3fwAAAP//AwBQSwMEFAAGAAgA&#10;AAAhADQHprneAAAACQEAAA8AAABkcnMvZG93bnJldi54bWxMj8FOwzAQRO9I/IO1lbhRp6lSqhCn&#10;qqi4cECiIMHRjZ04qr22bDcNf89ygtPuaEazb5vd7CybdEyjRwGrZQFMY+fViIOAj/fn+y2wlCUq&#10;aT1qAd86wa69vWlkrfwV3/R0zAOjEky1FGByDjXnqTPaybT0QSN5vY9OZpJx4CrKK5U7y8ui2HAn&#10;R6QLRgb9ZHR3Pl6cgE9nRnWIr1+9stPhpd9XYY5BiLvFvH8ElvWc/8Lwi0/o0BLTyV9QJWYFlA/l&#10;mqK00CB/s61WwE6ky3UFvG34/w/aHwAAAP//AwBQSwECLQAUAAYACAAAACEAtoM4kv4AAADhAQAA&#10;EwAAAAAAAAAAAAAAAAAAAAAAW0NvbnRlbnRfVHlwZXNdLnhtbFBLAQItABQABgAIAAAAIQA4/SH/&#10;1gAAAJQBAAALAAAAAAAAAAAAAAAAAC8BAABfcmVscy8ucmVsc1BLAQItABQABgAIAAAAIQBSd30w&#10;EAIAAP4DAAAOAAAAAAAAAAAAAAAAAC4CAABkcnMvZTJvRG9jLnhtbFBLAQItABQABgAIAAAAIQA0&#10;B6a53gAAAAkBAAAPAAAAAAAAAAAAAAAAAGoEAABkcnMvZG93bnJldi54bWxQSwUGAAAAAAQABADz&#10;AAAAdQUAAAAA&#10;" stroked="f">
              <v:textbox style="mso-fit-shape-to-text:t">
                <w:txbxContent>
                  <w:p w14:paraId="48459DBC" w14:textId="44464B14" w:rsidR="00C56990" w:rsidRPr="00540F3E" w:rsidRDefault="00C56990" w:rsidP="00C56990">
                    <w:pPr>
                      <w:pStyle w:val="Stopka"/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Projekt sfinansowano </w:t>
                    </w:r>
                    <w:r w:rsidR="00FD4BB0">
                      <w:rPr>
                        <w:sz w:val="18"/>
                        <w:szCs w:val="18"/>
                      </w:rPr>
                      <w:t>w ramach współpracy z partnerem strategicznym BNY</w:t>
                    </w:r>
                  </w:p>
                  <w:p w14:paraId="31C1217F" w14:textId="77777777" w:rsidR="00C56990" w:rsidRDefault="00C56990" w:rsidP="00C56990"/>
                </w:txbxContent>
              </v:textbox>
              <w10:wrap type="square"/>
            </v:shape>
          </w:pict>
        </mc:Fallback>
      </mc:AlternateContent>
    </w:r>
  </w:p>
  <w:bookmarkEnd w:id="2"/>
  <w:bookmarkEnd w:id="3"/>
  <w:bookmarkEnd w:id="4"/>
  <w:bookmarkEnd w:id="5"/>
  <w:p w14:paraId="53B4559F" w14:textId="05853110" w:rsidR="00C56990" w:rsidRDefault="00C56990" w:rsidP="00FD4BB0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68F0" w14:textId="77777777" w:rsidR="00555C4B" w:rsidRDefault="00555C4B" w:rsidP="000C255B">
      <w:pPr>
        <w:spacing w:after="0" w:line="240" w:lineRule="auto"/>
      </w:pPr>
      <w:r>
        <w:separator/>
      </w:r>
    </w:p>
  </w:footnote>
  <w:footnote w:type="continuationSeparator" w:id="0">
    <w:p w14:paraId="061AC714" w14:textId="77777777" w:rsidR="00555C4B" w:rsidRDefault="00555C4B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95BE" w14:textId="7C5C8E56" w:rsidR="00C56178" w:rsidRPr="00EE03A5" w:rsidRDefault="0039460D" w:rsidP="00C56178">
    <w:pPr>
      <w:autoSpaceDE w:val="0"/>
      <w:autoSpaceDN w:val="0"/>
      <w:adjustRightInd w:val="0"/>
      <w:spacing w:after="0" w:line="240" w:lineRule="auto"/>
      <w:rPr>
        <w:rFonts w:eastAsia="ArialMT" w:cstheme="minorHAnsi"/>
        <w:sz w:val="18"/>
        <w:szCs w:val="18"/>
      </w:rPr>
    </w:pPr>
    <w:r>
      <w:ptab w:relativeTo="margin" w:alignment="center" w:leader="none"/>
    </w:r>
    <w:r w:rsidR="00C56178" w:rsidRPr="00C56178">
      <w:rPr>
        <w:rFonts w:eastAsia="ArialMT" w:cstheme="minorHAnsi"/>
        <w:sz w:val="18"/>
        <w:szCs w:val="18"/>
      </w:rPr>
      <w:t xml:space="preserve"> </w:t>
    </w:r>
  </w:p>
  <w:p w14:paraId="432F1985" w14:textId="3E9E6D3C" w:rsidR="0039460D" w:rsidRDefault="003946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71A0D"/>
    <w:multiLevelType w:val="hybridMultilevel"/>
    <w:tmpl w:val="5ACE1F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4A7A"/>
    <w:multiLevelType w:val="hybridMultilevel"/>
    <w:tmpl w:val="EA1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1A9"/>
    <w:multiLevelType w:val="hybridMultilevel"/>
    <w:tmpl w:val="C376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24C2BA7"/>
    <w:multiLevelType w:val="hybridMultilevel"/>
    <w:tmpl w:val="7ABE6C70"/>
    <w:lvl w:ilvl="0" w:tplc="835E2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36FA"/>
    <w:multiLevelType w:val="hybridMultilevel"/>
    <w:tmpl w:val="BB72B498"/>
    <w:lvl w:ilvl="0" w:tplc="F1C8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E9295F"/>
    <w:multiLevelType w:val="hybridMultilevel"/>
    <w:tmpl w:val="72B2901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7E09F3"/>
    <w:multiLevelType w:val="hybridMultilevel"/>
    <w:tmpl w:val="FDE25806"/>
    <w:lvl w:ilvl="0" w:tplc="65ACFB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CA1D01"/>
    <w:multiLevelType w:val="hybridMultilevel"/>
    <w:tmpl w:val="5EE2A05E"/>
    <w:lvl w:ilvl="0" w:tplc="D05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7F1A5D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7232"/>
    <w:multiLevelType w:val="hybridMultilevel"/>
    <w:tmpl w:val="9DE040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51D08"/>
    <w:multiLevelType w:val="hybridMultilevel"/>
    <w:tmpl w:val="C8E6A9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DD6454"/>
    <w:multiLevelType w:val="hybridMultilevel"/>
    <w:tmpl w:val="A6FECCF4"/>
    <w:lvl w:ilvl="0" w:tplc="3BCC8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0247D"/>
    <w:multiLevelType w:val="hybridMultilevel"/>
    <w:tmpl w:val="37DEBD78"/>
    <w:lvl w:ilvl="0" w:tplc="6CE05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67EEC"/>
    <w:multiLevelType w:val="hybridMultilevel"/>
    <w:tmpl w:val="812E6A9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2E6C1069"/>
    <w:multiLevelType w:val="multilevel"/>
    <w:tmpl w:val="50E86E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1EF60FC"/>
    <w:multiLevelType w:val="hybridMultilevel"/>
    <w:tmpl w:val="A1886A1C"/>
    <w:lvl w:ilvl="0" w:tplc="EA22A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7B4EA7"/>
    <w:multiLevelType w:val="hybridMultilevel"/>
    <w:tmpl w:val="878EF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821E1"/>
    <w:multiLevelType w:val="hybridMultilevel"/>
    <w:tmpl w:val="BCF8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A75E8"/>
    <w:multiLevelType w:val="hybridMultilevel"/>
    <w:tmpl w:val="80501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92449"/>
    <w:multiLevelType w:val="hybridMultilevel"/>
    <w:tmpl w:val="736C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F0E2E"/>
    <w:multiLevelType w:val="hybridMultilevel"/>
    <w:tmpl w:val="409C2938"/>
    <w:lvl w:ilvl="0" w:tplc="AB62714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6" w15:restartNumberingAfterBreak="0">
    <w:nsid w:val="3D2D2146"/>
    <w:multiLevelType w:val="hybridMultilevel"/>
    <w:tmpl w:val="7152EDC8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7" w15:restartNumberingAfterBreak="0">
    <w:nsid w:val="40152199"/>
    <w:multiLevelType w:val="hybridMultilevel"/>
    <w:tmpl w:val="B81CA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B0932"/>
    <w:multiLevelType w:val="hybridMultilevel"/>
    <w:tmpl w:val="0024D59E"/>
    <w:lvl w:ilvl="0" w:tplc="F7B8E4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2CA44CC"/>
    <w:multiLevelType w:val="multilevel"/>
    <w:tmpl w:val="FAA2B5E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44B08E7"/>
    <w:multiLevelType w:val="hybridMultilevel"/>
    <w:tmpl w:val="750602C8"/>
    <w:lvl w:ilvl="0" w:tplc="041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2" w15:restartNumberingAfterBreak="0">
    <w:nsid w:val="56467EED"/>
    <w:multiLevelType w:val="hybridMultilevel"/>
    <w:tmpl w:val="1560817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9152CC"/>
    <w:multiLevelType w:val="hybridMultilevel"/>
    <w:tmpl w:val="FB00F4D0"/>
    <w:lvl w:ilvl="0" w:tplc="A72A82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D9A17DA"/>
    <w:multiLevelType w:val="hybridMultilevel"/>
    <w:tmpl w:val="2C843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73434"/>
    <w:multiLevelType w:val="hybridMultilevel"/>
    <w:tmpl w:val="DCF8C904"/>
    <w:lvl w:ilvl="0" w:tplc="54084E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77D27"/>
    <w:multiLevelType w:val="hybridMultilevel"/>
    <w:tmpl w:val="1D302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226D2"/>
    <w:multiLevelType w:val="hybridMultilevel"/>
    <w:tmpl w:val="FAE4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F6FB8"/>
    <w:multiLevelType w:val="hybridMultilevel"/>
    <w:tmpl w:val="9634D46A"/>
    <w:lvl w:ilvl="0" w:tplc="E6A0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D556A8"/>
    <w:multiLevelType w:val="hybridMultilevel"/>
    <w:tmpl w:val="A5961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B697E"/>
    <w:multiLevelType w:val="hybridMultilevel"/>
    <w:tmpl w:val="1818D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6932D3"/>
    <w:multiLevelType w:val="hybridMultilevel"/>
    <w:tmpl w:val="0BD0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54644">
    <w:abstractNumId w:val="29"/>
  </w:num>
  <w:num w:numId="2" w16cid:durableId="2142795753">
    <w:abstractNumId w:val="10"/>
  </w:num>
  <w:num w:numId="3" w16cid:durableId="192230915">
    <w:abstractNumId w:val="2"/>
  </w:num>
  <w:num w:numId="4" w16cid:durableId="1223323297">
    <w:abstractNumId w:val="17"/>
  </w:num>
  <w:num w:numId="5" w16cid:durableId="1906454695">
    <w:abstractNumId w:val="5"/>
  </w:num>
  <w:num w:numId="6" w16cid:durableId="1192183978">
    <w:abstractNumId w:val="12"/>
  </w:num>
  <w:num w:numId="7" w16cid:durableId="248663801">
    <w:abstractNumId w:val="15"/>
  </w:num>
  <w:num w:numId="8" w16cid:durableId="681443744">
    <w:abstractNumId w:val="0"/>
  </w:num>
  <w:num w:numId="9" w16cid:durableId="1892644664">
    <w:abstractNumId w:val="19"/>
  </w:num>
  <w:num w:numId="10" w16cid:durableId="66846798">
    <w:abstractNumId w:val="9"/>
  </w:num>
  <w:num w:numId="11" w16cid:durableId="160122947">
    <w:abstractNumId w:val="36"/>
  </w:num>
  <w:num w:numId="12" w16cid:durableId="909387027">
    <w:abstractNumId w:val="7"/>
  </w:num>
  <w:num w:numId="13" w16cid:durableId="114912160">
    <w:abstractNumId w:val="20"/>
  </w:num>
  <w:num w:numId="14" w16cid:durableId="1221673037">
    <w:abstractNumId w:val="38"/>
  </w:num>
  <w:num w:numId="15" w16cid:durableId="299842026">
    <w:abstractNumId w:val="33"/>
  </w:num>
  <w:num w:numId="16" w16cid:durableId="51346445">
    <w:abstractNumId w:val="25"/>
  </w:num>
  <w:num w:numId="17" w16cid:durableId="580336426">
    <w:abstractNumId w:val="11"/>
  </w:num>
  <w:num w:numId="18" w16cid:durableId="1721368859">
    <w:abstractNumId w:val="6"/>
  </w:num>
  <w:num w:numId="19" w16cid:durableId="736126919">
    <w:abstractNumId w:val="28"/>
  </w:num>
  <w:num w:numId="20" w16cid:durableId="2101875616">
    <w:abstractNumId w:val="39"/>
  </w:num>
  <w:num w:numId="21" w16cid:durableId="488331551">
    <w:abstractNumId w:val="4"/>
  </w:num>
  <w:num w:numId="22" w16cid:durableId="119810849">
    <w:abstractNumId w:val="22"/>
  </w:num>
  <w:num w:numId="23" w16cid:durableId="1614092770">
    <w:abstractNumId w:val="30"/>
  </w:num>
  <w:num w:numId="24" w16cid:durableId="682707561">
    <w:abstractNumId w:val="18"/>
  </w:num>
  <w:num w:numId="25" w16cid:durableId="1581213266">
    <w:abstractNumId w:val="24"/>
  </w:num>
  <w:num w:numId="26" w16cid:durableId="2005624787">
    <w:abstractNumId w:val="31"/>
  </w:num>
  <w:num w:numId="27" w16cid:durableId="1723603366">
    <w:abstractNumId w:val="40"/>
  </w:num>
  <w:num w:numId="28" w16cid:durableId="1378044514">
    <w:abstractNumId w:val="32"/>
  </w:num>
  <w:num w:numId="29" w16cid:durableId="1605337020">
    <w:abstractNumId w:val="23"/>
  </w:num>
  <w:num w:numId="30" w16cid:durableId="1229416083">
    <w:abstractNumId w:val="14"/>
  </w:num>
  <w:num w:numId="31" w16cid:durableId="1186362894">
    <w:abstractNumId w:val="8"/>
  </w:num>
  <w:num w:numId="32" w16cid:durableId="637148421">
    <w:abstractNumId w:val="41"/>
  </w:num>
  <w:num w:numId="33" w16cid:durableId="1708289391">
    <w:abstractNumId w:val="21"/>
  </w:num>
  <w:num w:numId="34" w16cid:durableId="1926382386">
    <w:abstractNumId w:val="26"/>
  </w:num>
  <w:num w:numId="35" w16cid:durableId="1743486899">
    <w:abstractNumId w:val="16"/>
  </w:num>
  <w:num w:numId="36" w16cid:durableId="916481295">
    <w:abstractNumId w:val="37"/>
  </w:num>
  <w:num w:numId="37" w16cid:durableId="338120926">
    <w:abstractNumId w:val="35"/>
  </w:num>
  <w:num w:numId="38" w16cid:durableId="806120907">
    <w:abstractNumId w:val="1"/>
  </w:num>
  <w:num w:numId="39" w16cid:durableId="1456606514">
    <w:abstractNumId w:val="27"/>
  </w:num>
  <w:num w:numId="40" w16cid:durableId="120266571">
    <w:abstractNumId w:val="13"/>
  </w:num>
  <w:num w:numId="41" w16cid:durableId="356664625">
    <w:abstractNumId w:val="34"/>
  </w:num>
  <w:num w:numId="42" w16cid:durableId="89747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5B"/>
    <w:rsid w:val="00011F2C"/>
    <w:rsid w:val="00070C59"/>
    <w:rsid w:val="000A4F5D"/>
    <w:rsid w:val="000C255B"/>
    <w:rsid w:val="000E3610"/>
    <w:rsid w:val="000F01D8"/>
    <w:rsid w:val="000F3A47"/>
    <w:rsid w:val="0010207D"/>
    <w:rsid w:val="00157C35"/>
    <w:rsid w:val="00163A51"/>
    <w:rsid w:val="00170D4D"/>
    <w:rsid w:val="001D3596"/>
    <w:rsid w:val="001E49D0"/>
    <w:rsid w:val="00210050"/>
    <w:rsid w:val="0022244E"/>
    <w:rsid w:val="00222675"/>
    <w:rsid w:val="00224145"/>
    <w:rsid w:val="00255740"/>
    <w:rsid w:val="002C1ABC"/>
    <w:rsid w:val="002C53F5"/>
    <w:rsid w:val="002D71BF"/>
    <w:rsid w:val="002F5F33"/>
    <w:rsid w:val="00327803"/>
    <w:rsid w:val="00363441"/>
    <w:rsid w:val="00392A69"/>
    <w:rsid w:val="0039460D"/>
    <w:rsid w:val="003A5039"/>
    <w:rsid w:val="003C02FB"/>
    <w:rsid w:val="0041023A"/>
    <w:rsid w:val="00473396"/>
    <w:rsid w:val="00517463"/>
    <w:rsid w:val="005312DF"/>
    <w:rsid w:val="00536CF2"/>
    <w:rsid w:val="00555C4B"/>
    <w:rsid w:val="00561ED9"/>
    <w:rsid w:val="00561F88"/>
    <w:rsid w:val="00577A78"/>
    <w:rsid w:val="005B1AD9"/>
    <w:rsid w:val="005F2064"/>
    <w:rsid w:val="006241A3"/>
    <w:rsid w:val="006958BE"/>
    <w:rsid w:val="006F6C7F"/>
    <w:rsid w:val="00715048"/>
    <w:rsid w:val="00715121"/>
    <w:rsid w:val="007217F0"/>
    <w:rsid w:val="00726C3A"/>
    <w:rsid w:val="007305AC"/>
    <w:rsid w:val="007417FA"/>
    <w:rsid w:val="007643E8"/>
    <w:rsid w:val="00774388"/>
    <w:rsid w:val="007F0E25"/>
    <w:rsid w:val="007F220B"/>
    <w:rsid w:val="00831F92"/>
    <w:rsid w:val="008629BB"/>
    <w:rsid w:val="0087669F"/>
    <w:rsid w:val="008877CC"/>
    <w:rsid w:val="008A1583"/>
    <w:rsid w:val="008A3567"/>
    <w:rsid w:val="008D388D"/>
    <w:rsid w:val="008F1AA6"/>
    <w:rsid w:val="008F3BE2"/>
    <w:rsid w:val="00941FD0"/>
    <w:rsid w:val="00951A7D"/>
    <w:rsid w:val="00961D48"/>
    <w:rsid w:val="00977BD9"/>
    <w:rsid w:val="00992944"/>
    <w:rsid w:val="0099601E"/>
    <w:rsid w:val="009F241D"/>
    <w:rsid w:val="00A05C1F"/>
    <w:rsid w:val="00A43B0B"/>
    <w:rsid w:val="00A46BAF"/>
    <w:rsid w:val="00A74CDA"/>
    <w:rsid w:val="00B17536"/>
    <w:rsid w:val="00B30708"/>
    <w:rsid w:val="00BC5AC1"/>
    <w:rsid w:val="00BE3581"/>
    <w:rsid w:val="00BF35A1"/>
    <w:rsid w:val="00C44E65"/>
    <w:rsid w:val="00C546E1"/>
    <w:rsid w:val="00C56178"/>
    <w:rsid w:val="00C56990"/>
    <w:rsid w:val="00C675C9"/>
    <w:rsid w:val="00C71A3D"/>
    <w:rsid w:val="00CE5406"/>
    <w:rsid w:val="00CF076E"/>
    <w:rsid w:val="00D07E6A"/>
    <w:rsid w:val="00D361D8"/>
    <w:rsid w:val="00D37654"/>
    <w:rsid w:val="00D51569"/>
    <w:rsid w:val="00D70EC0"/>
    <w:rsid w:val="00DA1C0D"/>
    <w:rsid w:val="00DD5621"/>
    <w:rsid w:val="00DE58BF"/>
    <w:rsid w:val="00DF328B"/>
    <w:rsid w:val="00DF32E8"/>
    <w:rsid w:val="00E07B5F"/>
    <w:rsid w:val="00E1577C"/>
    <w:rsid w:val="00E23BF4"/>
    <w:rsid w:val="00E24FF6"/>
    <w:rsid w:val="00E32196"/>
    <w:rsid w:val="00E53BA1"/>
    <w:rsid w:val="00E61DE0"/>
    <w:rsid w:val="00E67464"/>
    <w:rsid w:val="00E80110"/>
    <w:rsid w:val="00E926A5"/>
    <w:rsid w:val="00E92999"/>
    <w:rsid w:val="00EB29AD"/>
    <w:rsid w:val="00EE49A6"/>
    <w:rsid w:val="00F05DBC"/>
    <w:rsid w:val="00F21288"/>
    <w:rsid w:val="00F24670"/>
    <w:rsid w:val="00F30F20"/>
    <w:rsid w:val="00F46D03"/>
    <w:rsid w:val="00F82A85"/>
    <w:rsid w:val="00F83F4B"/>
    <w:rsid w:val="00FB6820"/>
    <w:rsid w:val="00FC095A"/>
    <w:rsid w:val="00FD4BB0"/>
    <w:rsid w:val="00FE563A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0D592"/>
  <w15:chartTrackingRefBased/>
  <w15:docId w15:val="{6686EDB2-5FCC-4318-9689-EA139916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E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ED9"/>
    <w:rPr>
      <w:kern w:val="0"/>
      <w:sz w:val="20"/>
      <w:szCs w:val="20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7A7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076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manufakturainicjaty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ufakturainicjaty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ufakturainicjaty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1007-34D9-40C9-A32C-B06A0B46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1457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Agnieszka Kopczyk</cp:lastModifiedBy>
  <cp:revision>8</cp:revision>
  <cp:lastPrinted>2024-01-23T10:38:00Z</cp:lastPrinted>
  <dcterms:created xsi:type="dcterms:W3CDTF">2025-10-09T10:04:00Z</dcterms:created>
  <dcterms:modified xsi:type="dcterms:W3CDTF">2025-10-14T07:26:00Z</dcterms:modified>
</cp:coreProperties>
</file>